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CB934" w14:textId="5560E4A3" w:rsidR="003F1D76" w:rsidRDefault="003F1D76" w:rsidP="001A2EB8">
      <w:pPr>
        <w:pStyle w:val="Heading1"/>
        <w:rPr>
          <w:rFonts w:ascii="Segoe UI" w:hAnsi="Segoe UI" w:cs="Segoe UI"/>
        </w:rPr>
      </w:pPr>
      <w:r>
        <w:fldChar w:fldCharType="begin"/>
      </w:r>
      <w:r>
        <w:instrText xml:space="preserve"> HYPERLINK "https://dev.azure.com/AVEVA-VSTS/Issue%20Management%20System/_workitems/edit/1680344" \t "_blank" </w:instrText>
      </w:r>
      <w:r>
        <w:fldChar w:fldCharType="separate"/>
      </w:r>
      <w:bookmarkStart w:id="0" w:name="_Toc92866541"/>
      <w:r>
        <w:rPr>
          <w:rStyle w:val="Hyperlink"/>
          <w:rFonts w:ascii="Segoe UI" w:hAnsi="Segoe UI" w:cs="Segoe UI"/>
          <w:sz w:val="22"/>
          <w:szCs w:val="22"/>
        </w:rPr>
        <w:t>IMS Request 1680344</w:t>
      </w:r>
      <w:r>
        <w:fldChar w:fldCharType="end"/>
      </w:r>
      <w:r>
        <w:rPr>
          <w:rFonts w:ascii="Segoe UI" w:hAnsi="Segoe UI" w:cs="Segoe UI"/>
          <w:sz w:val="22"/>
          <w:szCs w:val="22"/>
        </w:rPr>
        <w:t xml:space="preserve">: </w:t>
      </w:r>
      <w:proofErr w:type="spellStart"/>
      <w:r>
        <w:rPr>
          <w:rFonts w:ascii="Segoe UI" w:hAnsi="Segoe UI" w:cs="Segoe UI"/>
          <w:sz w:val="22"/>
          <w:szCs w:val="22"/>
        </w:rPr>
        <w:t>RemConnJoin</w:t>
      </w:r>
      <w:proofErr w:type="spellEnd"/>
      <w:r>
        <w:rPr>
          <w:rFonts w:ascii="Segoe UI" w:hAnsi="Segoe UI" w:cs="Segoe UI"/>
          <w:sz w:val="22"/>
          <w:szCs w:val="22"/>
        </w:rPr>
        <w:t xml:space="preserve"> edit causes GRT specific 'emprise' field content removed</w:t>
      </w:r>
      <w:bookmarkEnd w:id="0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85668778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811CE74" w14:textId="4FB78BB9" w:rsidR="00D445C3" w:rsidRDefault="00D445C3">
          <w:pPr>
            <w:pStyle w:val="TOCHeading"/>
          </w:pPr>
          <w:r>
            <w:t>Contents</w:t>
          </w:r>
        </w:p>
        <w:p w14:paraId="5238C14D" w14:textId="539DFFD0" w:rsidR="00B32D8D" w:rsidRDefault="00D445C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2866541" w:history="1">
            <w:r w:rsidR="00B32D8D" w:rsidRPr="00CB3475">
              <w:rPr>
                <w:rStyle w:val="Hyperlink"/>
                <w:rFonts w:ascii="Segoe UI" w:hAnsi="Segoe UI" w:cs="Segoe UI"/>
                <w:noProof/>
              </w:rPr>
              <w:t>IMS Request 1680344: RemConnJoin edit causes GRT specific 'emprise' field content removed</w:t>
            </w:r>
            <w:r w:rsidR="00B32D8D">
              <w:rPr>
                <w:noProof/>
                <w:webHidden/>
              </w:rPr>
              <w:tab/>
            </w:r>
            <w:r w:rsidR="00B32D8D">
              <w:rPr>
                <w:noProof/>
                <w:webHidden/>
              </w:rPr>
              <w:fldChar w:fldCharType="begin"/>
            </w:r>
            <w:r w:rsidR="00B32D8D">
              <w:rPr>
                <w:noProof/>
                <w:webHidden/>
              </w:rPr>
              <w:instrText xml:space="preserve"> PAGEREF _Toc92866541 \h </w:instrText>
            </w:r>
            <w:r w:rsidR="00B32D8D">
              <w:rPr>
                <w:noProof/>
                <w:webHidden/>
              </w:rPr>
            </w:r>
            <w:r w:rsidR="00B32D8D">
              <w:rPr>
                <w:noProof/>
                <w:webHidden/>
              </w:rPr>
              <w:fldChar w:fldCharType="separate"/>
            </w:r>
            <w:r w:rsidR="00B32D8D">
              <w:rPr>
                <w:noProof/>
                <w:webHidden/>
              </w:rPr>
              <w:t>1</w:t>
            </w:r>
            <w:r w:rsidR="00B32D8D">
              <w:rPr>
                <w:noProof/>
                <w:webHidden/>
              </w:rPr>
              <w:fldChar w:fldCharType="end"/>
            </w:r>
          </w:hyperlink>
        </w:p>
        <w:p w14:paraId="665C97BD" w14:textId="04B137F5" w:rsidR="00B32D8D" w:rsidRDefault="000519D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2866542" w:history="1">
            <w:r w:rsidR="00B32D8D" w:rsidRPr="00CB3475">
              <w:rPr>
                <w:rStyle w:val="Hyperlink"/>
                <w:noProof/>
              </w:rPr>
              <w:t>Summary of IMS Request</w:t>
            </w:r>
            <w:r w:rsidR="00B32D8D">
              <w:rPr>
                <w:noProof/>
                <w:webHidden/>
              </w:rPr>
              <w:tab/>
            </w:r>
            <w:r w:rsidR="00B32D8D">
              <w:rPr>
                <w:noProof/>
                <w:webHidden/>
              </w:rPr>
              <w:fldChar w:fldCharType="begin"/>
            </w:r>
            <w:r w:rsidR="00B32D8D">
              <w:rPr>
                <w:noProof/>
                <w:webHidden/>
              </w:rPr>
              <w:instrText xml:space="preserve"> PAGEREF _Toc92866542 \h </w:instrText>
            </w:r>
            <w:r w:rsidR="00B32D8D">
              <w:rPr>
                <w:noProof/>
                <w:webHidden/>
              </w:rPr>
            </w:r>
            <w:r w:rsidR="00B32D8D">
              <w:rPr>
                <w:noProof/>
                <w:webHidden/>
              </w:rPr>
              <w:fldChar w:fldCharType="separate"/>
            </w:r>
            <w:r w:rsidR="00B32D8D">
              <w:rPr>
                <w:noProof/>
                <w:webHidden/>
              </w:rPr>
              <w:t>1</w:t>
            </w:r>
            <w:r w:rsidR="00B32D8D">
              <w:rPr>
                <w:noProof/>
                <w:webHidden/>
              </w:rPr>
              <w:fldChar w:fldCharType="end"/>
            </w:r>
          </w:hyperlink>
        </w:p>
        <w:p w14:paraId="093615AA" w14:textId="2026C9C3" w:rsidR="00B32D8D" w:rsidRDefault="000519D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2866543" w:history="1">
            <w:r w:rsidR="00B32D8D" w:rsidRPr="00CB3475">
              <w:rPr>
                <w:rStyle w:val="Hyperlink"/>
                <w:noProof/>
                <w:shd w:val="clear" w:color="auto" w:fill="FFFFFF"/>
              </w:rPr>
              <w:t>Background of ADE Functionality</w:t>
            </w:r>
            <w:r w:rsidR="00B32D8D">
              <w:rPr>
                <w:noProof/>
                <w:webHidden/>
              </w:rPr>
              <w:tab/>
            </w:r>
            <w:r w:rsidR="00B32D8D">
              <w:rPr>
                <w:noProof/>
                <w:webHidden/>
              </w:rPr>
              <w:fldChar w:fldCharType="begin"/>
            </w:r>
            <w:r w:rsidR="00B32D8D">
              <w:rPr>
                <w:noProof/>
                <w:webHidden/>
              </w:rPr>
              <w:instrText xml:space="preserve"> PAGEREF _Toc92866543 \h </w:instrText>
            </w:r>
            <w:r w:rsidR="00B32D8D">
              <w:rPr>
                <w:noProof/>
                <w:webHidden/>
              </w:rPr>
            </w:r>
            <w:r w:rsidR="00B32D8D">
              <w:rPr>
                <w:noProof/>
                <w:webHidden/>
              </w:rPr>
              <w:fldChar w:fldCharType="separate"/>
            </w:r>
            <w:r w:rsidR="00B32D8D">
              <w:rPr>
                <w:noProof/>
                <w:webHidden/>
              </w:rPr>
              <w:t>1</w:t>
            </w:r>
            <w:r w:rsidR="00B32D8D">
              <w:rPr>
                <w:noProof/>
                <w:webHidden/>
              </w:rPr>
              <w:fldChar w:fldCharType="end"/>
            </w:r>
          </w:hyperlink>
        </w:p>
        <w:p w14:paraId="7AE9D2BA" w14:textId="705A4A4A" w:rsidR="00B32D8D" w:rsidRDefault="000519D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2866544" w:history="1">
            <w:r w:rsidR="00B32D8D" w:rsidRPr="00CB3475">
              <w:rPr>
                <w:rStyle w:val="Hyperlink"/>
                <w:noProof/>
              </w:rPr>
              <w:t>Syntax of Assignconn Fnput</w:t>
            </w:r>
            <w:r w:rsidR="00B32D8D">
              <w:rPr>
                <w:noProof/>
                <w:webHidden/>
              </w:rPr>
              <w:tab/>
            </w:r>
            <w:r w:rsidR="00B32D8D">
              <w:rPr>
                <w:noProof/>
                <w:webHidden/>
              </w:rPr>
              <w:fldChar w:fldCharType="begin"/>
            </w:r>
            <w:r w:rsidR="00B32D8D">
              <w:rPr>
                <w:noProof/>
                <w:webHidden/>
              </w:rPr>
              <w:instrText xml:space="preserve"> PAGEREF _Toc92866544 \h </w:instrText>
            </w:r>
            <w:r w:rsidR="00B32D8D">
              <w:rPr>
                <w:noProof/>
                <w:webHidden/>
              </w:rPr>
            </w:r>
            <w:r w:rsidR="00B32D8D">
              <w:rPr>
                <w:noProof/>
                <w:webHidden/>
              </w:rPr>
              <w:fldChar w:fldCharType="separate"/>
            </w:r>
            <w:r w:rsidR="00B32D8D">
              <w:rPr>
                <w:noProof/>
                <w:webHidden/>
              </w:rPr>
              <w:t>1</w:t>
            </w:r>
            <w:r w:rsidR="00B32D8D">
              <w:rPr>
                <w:noProof/>
                <w:webHidden/>
              </w:rPr>
              <w:fldChar w:fldCharType="end"/>
            </w:r>
          </w:hyperlink>
        </w:p>
        <w:p w14:paraId="77461DB5" w14:textId="0540964D" w:rsidR="00B32D8D" w:rsidRDefault="000519D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2866545" w:history="1">
            <w:r w:rsidR="00B32D8D" w:rsidRPr="00CB3475">
              <w:rPr>
                <w:rStyle w:val="Hyperlink"/>
                <w:noProof/>
              </w:rPr>
              <w:t>Syntax of Unassignconn Fnput</w:t>
            </w:r>
            <w:r w:rsidR="00B32D8D">
              <w:rPr>
                <w:noProof/>
                <w:webHidden/>
              </w:rPr>
              <w:tab/>
            </w:r>
            <w:r w:rsidR="00B32D8D">
              <w:rPr>
                <w:noProof/>
                <w:webHidden/>
              </w:rPr>
              <w:fldChar w:fldCharType="begin"/>
            </w:r>
            <w:r w:rsidR="00B32D8D">
              <w:rPr>
                <w:noProof/>
                <w:webHidden/>
              </w:rPr>
              <w:instrText xml:space="preserve"> PAGEREF _Toc92866545 \h </w:instrText>
            </w:r>
            <w:r w:rsidR="00B32D8D">
              <w:rPr>
                <w:noProof/>
                <w:webHidden/>
              </w:rPr>
            </w:r>
            <w:r w:rsidR="00B32D8D">
              <w:rPr>
                <w:noProof/>
                <w:webHidden/>
              </w:rPr>
              <w:fldChar w:fldCharType="separate"/>
            </w:r>
            <w:r w:rsidR="00B32D8D">
              <w:rPr>
                <w:noProof/>
                <w:webHidden/>
              </w:rPr>
              <w:t>2</w:t>
            </w:r>
            <w:r w:rsidR="00B32D8D">
              <w:rPr>
                <w:noProof/>
                <w:webHidden/>
              </w:rPr>
              <w:fldChar w:fldCharType="end"/>
            </w:r>
          </w:hyperlink>
        </w:p>
        <w:p w14:paraId="57EE9792" w14:textId="62BB500D" w:rsidR="00B32D8D" w:rsidRDefault="000519D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2866546" w:history="1">
            <w:r w:rsidR="00B32D8D" w:rsidRPr="00CB3475">
              <w:rPr>
                <w:rStyle w:val="Hyperlink"/>
                <w:noProof/>
              </w:rPr>
              <w:t>Suggested Solutions</w:t>
            </w:r>
            <w:r w:rsidR="00B32D8D">
              <w:rPr>
                <w:noProof/>
                <w:webHidden/>
              </w:rPr>
              <w:tab/>
            </w:r>
            <w:r w:rsidR="00B32D8D">
              <w:rPr>
                <w:noProof/>
                <w:webHidden/>
              </w:rPr>
              <w:fldChar w:fldCharType="begin"/>
            </w:r>
            <w:r w:rsidR="00B32D8D">
              <w:rPr>
                <w:noProof/>
                <w:webHidden/>
              </w:rPr>
              <w:instrText xml:space="preserve"> PAGEREF _Toc92866546 \h </w:instrText>
            </w:r>
            <w:r w:rsidR="00B32D8D">
              <w:rPr>
                <w:noProof/>
                <w:webHidden/>
              </w:rPr>
            </w:r>
            <w:r w:rsidR="00B32D8D">
              <w:rPr>
                <w:noProof/>
                <w:webHidden/>
              </w:rPr>
              <w:fldChar w:fldCharType="separate"/>
            </w:r>
            <w:r w:rsidR="00B32D8D">
              <w:rPr>
                <w:noProof/>
                <w:webHidden/>
              </w:rPr>
              <w:t>3</w:t>
            </w:r>
            <w:r w:rsidR="00B32D8D">
              <w:rPr>
                <w:noProof/>
                <w:webHidden/>
              </w:rPr>
              <w:fldChar w:fldCharType="end"/>
            </w:r>
          </w:hyperlink>
        </w:p>
        <w:p w14:paraId="7739AEC0" w14:textId="402E8599" w:rsidR="00B32D8D" w:rsidRDefault="000519D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2866547" w:history="1">
            <w:r w:rsidR="00B32D8D" w:rsidRPr="00CB3475">
              <w:rPr>
                <w:rStyle w:val="Hyperlink"/>
                <w:noProof/>
              </w:rPr>
              <w:t>Custom Fnput or BLT Wrapper</w:t>
            </w:r>
            <w:r w:rsidR="00B32D8D">
              <w:rPr>
                <w:noProof/>
                <w:webHidden/>
              </w:rPr>
              <w:tab/>
            </w:r>
            <w:r w:rsidR="00B32D8D">
              <w:rPr>
                <w:noProof/>
                <w:webHidden/>
              </w:rPr>
              <w:fldChar w:fldCharType="begin"/>
            </w:r>
            <w:r w:rsidR="00B32D8D">
              <w:rPr>
                <w:noProof/>
                <w:webHidden/>
              </w:rPr>
              <w:instrText xml:space="preserve"> PAGEREF _Toc92866547 \h </w:instrText>
            </w:r>
            <w:r w:rsidR="00B32D8D">
              <w:rPr>
                <w:noProof/>
                <w:webHidden/>
              </w:rPr>
            </w:r>
            <w:r w:rsidR="00B32D8D">
              <w:rPr>
                <w:noProof/>
                <w:webHidden/>
              </w:rPr>
              <w:fldChar w:fldCharType="separate"/>
            </w:r>
            <w:r w:rsidR="00B32D8D">
              <w:rPr>
                <w:noProof/>
                <w:webHidden/>
              </w:rPr>
              <w:t>3</w:t>
            </w:r>
            <w:r w:rsidR="00B32D8D">
              <w:rPr>
                <w:noProof/>
                <w:webHidden/>
              </w:rPr>
              <w:fldChar w:fldCharType="end"/>
            </w:r>
          </w:hyperlink>
        </w:p>
        <w:p w14:paraId="7AF1FF78" w14:textId="267CD802" w:rsidR="00B32D8D" w:rsidRDefault="000519D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2866548" w:history="1">
            <w:r w:rsidR="00B32D8D" w:rsidRPr="00CB3475">
              <w:rPr>
                <w:rStyle w:val="Hyperlink"/>
                <w:noProof/>
              </w:rPr>
              <w:t>Virtual Field</w:t>
            </w:r>
            <w:r w:rsidR="00B32D8D">
              <w:rPr>
                <w:noProof/>
                <w:webHidden/>
              </w:rPr>
              <w:tab/>
            </w:r>
            <w:r w:rsidR="00B32D8D">
              <w:rPr>
                <w:noProof/>
                <w:webHidden/>
              </w:rPr>
              <w:fldChar w:fldCharType="begin"/>
            </w:r>
            <w:r w:rsidR="00B32D8D">
              <w:rPr>
                <w:noProof/>
                <w:webHidden/>
              </w:rPr>
              <w:instrText xml:space="preserve"> PAGEREF _Toc92866548 \h </w:instrText>
            </w:r>
            <w:r w:rsidR="00B32D8D">
              <w:rPr>
                <w:noProof/>
                <w:webHidden/>
              </w:rPr>
            </w:r>
            <w:r w:rsidR="00B32D8D">
              <w:rPr>
                <w:noProof/>
                <w:webHidden/>
              </w:rPr>
              <w:fldChar w:fldCharType="separate"/>
            </w:r>
            <w:r w:rsidR="00B32D8D">
              <w:rPr>
                <w:noProof/>
                <w:webHidden/>
              </w:rPr>
              <w:t>3</w:t>
            </w:r>
            <w:r w:rsidR="00B32D8D">
              <w:rPr>
                <w:noProof/>
                <w:webHidden/>
              </w:rPr>
              <w:fldChar w:fldCharType="end"/>
            </w:r>
          </w:hyperlink>
        </w:p>
        <w:p w14:paraId="3E2A3007" w14:textId="30E2AB63" w:rsidR="00D445C3" w:rsidRDefault="00D445C3">
          <w:r>
            <w:rPr>
              <w:b/>
              <w:bCs/>
              <w:noProof/>
            </w:rPr>
            <w:fldChar w:fldCharType="end"/>
          </w:r>
        </w:p>
      </w:sdtContent>
    </w:sdt>
    <w:p w14:paraId="43BE3E64" w14:textId="77777777" w:rsidR="003F1D76" w:rsidRDefault="003F1D76" w:rsidP="003F1D76">
      <w:pPr>
        <w:pStyle w:val="Heading1"/>
      </w:pPr>
      <w:bookmarkStart w:id="1" w:name="_Toc92866542"/>
      <w:r>
        <w:t>Summary</w:t>
      </w:r>
      <w:r w:rsidR="003A0DE1">
        <w:t xml:space="preserve"> of IMS Request</w:t>
      </w:r>
      <w:bookmarkEnd w:id="1"/>
    </w:p>
    <w:p w14:paraId="746C6528" w14:textId="77777777" w:rsidR="003F1D76" w:rsidRDefault="003F1D76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GRT </w:t>
      </w:r>
      <w:r w:rsidR="008251F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has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added a custom field, </w:t>
      </w:r>
      <w:r w:rsidR="008251F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“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emprise</w:t>
      </w:r>
      <w:r w:rsidR="008251F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”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to </w:t>
      </w:r>
      <w:r w:rsidR="008251F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the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RemConnJoin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table. The field contents </w:t>
      </w:r>
      <w:r w:rsidR="00801AC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can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be loaded via DBLL.</w:t>
      </w:r>
    </w:p>
    <w:p w14:paraId="7D719FC5" w14:textId="4E8A3A0E" w:rsidR="003F1D76" w:rsidRDefault="003F1D76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As soon as any edit is done to </w:t>
      </w:r>
      <w:r w:rsidR="00CB11CF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any field in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the </w:t>
      </w:r>
      <w:proofErr w:type="spellStart"/>
      <w:r w:rsidR="00CB11CF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remconnjoin</w:t>
      </w:r>
      <w:proofErr w:type="spellEnd"/>
      <w:r w:rsidR="00CB11CF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record from ADE and </w:t>
      </w:r>
      <w:r w:rsidR="00801AC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the changes are saved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 the existing content of this</w:t>
      </w:r>
      <w:r w:rsidR="00CB11CF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“emprise”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field is removed (lost).</w:t>
      </w:r>
    </w:p>
    <w:p w14:paraId="0B0B4CAB" w14:textId="77777777" w:rsidR="003A0DE1" w:rsidRDefault="003A0DE1" w:rsidP="003A0DE1">
      <w:pPr>
        <w:pStyle w:val="Heading1"/>
        <w:rPr>
          <w:shd w:val="clear" w:color="auto" w:fill="FFFFFF"/>
        </w:rPr>
      </w:pPr>
      <w:bookmarkStart w:id="2" w:name="_Toc92866543"/>
      <w:r>
        <w:rPr>
          <w:shd w:val="clear" w:color="auto" w:fill="FFFFFF"/>
        </w:rPr>
        <w:t xml:space="preserve">Background of </w:t>
      </w:r>
      <w:r w:rsidR="008251FC">
        <w:rPr>
          <w:shd w:val="clear" w:color="auto" w:fill="FFFFFF"/>
        </w:rPr>
        <w:t xml:space="preserve">ADE </w:t>
      </w:r>
      <w:r>
        <w:rPr>
          <w:shd w:val="clear" w:color="auto" w:fill="FFFFFF"/>
        </w:rPr>
        <w:t>Functionality</w:t>
      </w:r>
      <w:bookmarkEnd w:id="2"/>
    </w:p>
    <w:p w14:paraId="4B88F896" w14:textId="03B25B49" w:rsidR="003A0DE1" w:rsidRDefault="00CB1A8D">
      <w:r>
        <w:t xml:space="preserve">ADE issues BLT </w:t>
      </w:r>
      <w:proofErr w:type="spellStart"/>
      <w:r>
        <w:t>Fnputs</w:t>
      </w:r>
      <w:proofErr w:type="spellEnd"/>
      <w:r>
        <w:t xml:space="preserve"> against the remote table to create, “update”, or delete </w:t>
      </w:r>
      <w:proofErr w:type="spellStart"/>
      <w:r w:rsidR="00B32D8D">
        <w:t>remconnjoin</w:t>
      </w:r>
      <w:proofErr w:type="spellEnd"/>
      <w:r w:rsidR="00B32D8D">
        <w:t xml:space="preserve"> </w:t>
      </w:r>
      <w:r>
        <w:t>records</w:t>
      </w:r>
      <w:r w:rsidR="00B32D8D">
        <w:t xml:space="preserve"> in </w:t>
      </w:r>
      <w:proofErr w:type="spellStart"/>
      <w:r w:rsidR="00B32D8D">
        <w:t>RealTime</w:t>
      </w:r>
      <w:proofErr w:type="spellEnd"/>
      <w:r w:rsidR="00B32D8D">
        <w:t>.</w:t>
      </w:r>
    </w:p>
    <w:p w14:paraId="60B582BC" w14:textId="0D7444AD" w:rsidR="00CB1A8D" w:rsidRDefault="00CB1A8D" w:rsidP="00CB1A8D">
      <w:pPr>
        <w:pStyle w:val="ListParagraph"/>
        <w:numPr>
          <w:ilvl w:val="0"/>
          <w:numId w:val="1"/>
        </w:numPr>
      </w:pPr>
      <w:r>
        <w:t xml:space="preserve">To create a </w:t>
      </w:r>
      <w:proofErr w:type="spellStart"/>
      <w:r>
        <w:t>remconnjoin</w:t>
      </w:r>
      <w:proofErr w:type="spellEnd"/>
      <w:r>
        <w:t xml:space="preserve"> record, it issues an “</w:t>
      </w:r>
      <w:proofErr w:type="spellStart"/>
      <w:r>
        <w:t>assignconn</w:t>
      </w:r>
      <w:proofErr w:type="spellEnd"/>
      <w:r>
        <w:t xml:space="preserve">” </w:t>
      </w:r>
      <w:proofErr w:type="spellStart"/>
      <w:r>
        <w:t>Fnput</w:t>
      </w:r>
      <w:proofErr w:type="spellEnd"/>
      <w:r>
        <w:t xml:space="preserve"> against the remote</w:t>
      </w:r>
      <w:r w:rsidR="00C70DAC">
        <w:t xml:space="preserve">, passing in a </w:t>
      </w:r>
      <w:r w:rsidR="00F96174">
        <w:t>hard-coded</w:t>
      </w:r>
      <w:r w:rsidR="00C70DAC">
        <w:t xml:space="preserve"> list of field values into the </w:t>
      </w:r>
      <w:r w:rsidR="00A958FE">
        <w:t>“</w:t>
      </w:r>
      <w:proofErr w:type="spellStart"/>
      <w:r w:rsidR="00A958FE">
        <w:t>assignconn</w:t>
      </w:r>
      <w:proofErr w:type="spellEnd"/>
      <w:r w:rsidR="00A958FE">
        <w:t xml:space="preserve">” </w:t>
      </w:r>
      <w:proofErr w:type="spellStart"/>
      <w:r w:rsidR="00C70DAC">
        <w:t>Fnput</w:t>
      </w:r>
      <w:proofErr w:type="spellEnd"/>
      <w:r w:rsidR="00C70DAC">
        <w:t xml:space="preserve"> from the ADE custom form</w:t>
      </w:r>
      <w:r>
        <w:t>.</w:t>
      </w:r>
      <w:r w:rsidR="00A958FE">
        <w:t xml:space="preserve">  The “</w:t>
      </w:r>
      <w:proofErr w:type="spellStart"/>
      <w:r w:rsidR="00A958FE">
        <w:t>assignconn</w:t>
      </w:r>
      <w:proofErr w:type="spellEnd"/>
      <w:r w:rsidR="00A958FE">
        <w:t xml:space="preserve">” </w:t>
      </w:r>
      <w:proofErr w:type="spellStart"/>
      <w:r w:rsidR="00A958FE">
        <w:t>Fnput</w:t>
      </w:r>
      <w:proofErr w:type="spellEnd"/>
      <w:r w:rsidR="00A958FE">
        <w:t xml:space="preserve"> then updates that list of field values into the newly created </w:t>
      </w:r>
      <w:proofErr w:type="spellStart"/>
      <w:r w:rsidR="00A958FE">
        <w:t>remconnjoin</w:t>
      </w:r>
      <w:proofErr w:type="spellEnd"/>
      <w:r w:rsidR="00A958FE">
        <w:t xml:space="preserve"> record.</w:t>
      </w:r>
    </w:p>
    <w:p w14:paraId="2E6543E2" w14:textId="77777777" w:rsidR="00CB1A8D" w:rsidRDefault="00CB1A8D" w:rsidP="00CB1A8D">
      <w:pPr>
        <w:pStyle w:val="ListParagraph"/>
        <w:numPr>
          <w:ilvl w:val="0"/>
          <w:numId w:val="1"/>
        </w:numPr>
      </w:pPr>
      <w:r>
        <w:t xml:space="preserve">To delete a </w:t>
      </w:r>
      <w:proofErr w:type="spellStart"/>
      <w:r>
        <w:t>remconnjoin</w:t>
      </w:r>
      <w:proofErr w:type="spellEnd"/>
      <w:r>
        <w:t xml:space="preserve"> record, it issues an “</w:t>
      </w:r>
      <w:proofErr w:type="spellStart"/>
      <w:r>
        <w:t>unassignconn</w:t>
      </w:r>
      <w:proofErr w:type="spellEnd"/>
      <w:r>
        <w:t xml:space="preserve">” </w:t>
      </w:r>
      <w:proofErr w:type="spellStart"/>
      <w:r>
        <w:t>Fnput</w:t>
      </w:r>
      <w:proofErr w:type="spellEnd"/>
      <w:r>
        <w:t xml:space="preserve"> against the remote.</w:t>
      </w:r>
    </w:p>
    <w:p w14:paraId="7DEA09EB" w14:textId="77777777" w:rsidR="00CB1A8D" w:rsidRDefault="00CB1A8D" w:rsidP="00CB1A8D">
      <w:pPr>
        <w:pStyle w:val="ListParagraph"/>
        <w:numPr>
          <w:ilvl w:val="0"/>
          <w:numId w:val="1"/>
        </w:numPr>
      </w:pPr>
      <w:r>
        <w:t xml:space="preserve">To “update” a </w:t>
      </w:r>
      <w:proofErr w:type="spellStart"/>
      <w:r>
        <w:t>remconnjoin</w:t>
      </w:r>
      <w:proofErr w:type="spellEnd"/>
      <w:r>
        <w:t xml:space="preserve"> record:</w:t>
      </w:r>
    </w:p>
    <w:p w14:paraId="168B6DE4" w14:textId="77777777" w:rsidR="00CB1A8D" w:rsidRDefault="00CB1A8D" w:rsidP="00CB1A8D">
      <w:pPr>
        <w:pStyle w:val="ListParagraph"/>
        <w:numPr>
          <w:ilvl w:val="1"/>
          <w:numId w:val="1"/>
        </w:numPr>
      </w:pPr>
      <w:r>
        <w:t>It first issues an “</w:t>
      </w:r>
      <w:proofErr w:type="spellStart"/>
      <w:r>
        <w:t>assignconn</w:t>
      </w:r>
      <w:proofErr w:type="spellEnd"/>
      <w:r>
        <w:t xml:space="preserve">” </w:t>
      </w:r>
      <w:proofErr w:type="spellStart"/>
      <w:r>
        <w:t>Fnput</w:t>
      </w:r>
      <w:proofErr w:type="spellEnd"/>
      <w:r>
        <w:t xml:space="preserve"> against the remote to assign the new connection, creating a new </w:t>
      </w:r>
      <w:proofErr w:type="spellStart"/>
      <w:r>
        <w:t>remconnjoin</w:t>
      </w:r>
      <w:proofErr w:type="spellEnd"/>
      <w:r>
        <w:t xml:space="preserve"> record.</w:t>
      </w:r>
    </w:p>
    <w:p w14:paraId="7E037E7E" w14:textId="77777777" w:rsidR="00CB1A8D" w:rsidRDefault="00CB1A8D" w:rsidP="00CB1A8D">
      <w:pPr>
        <w:pStyle w:val="ListParagraph"/>
        <w:numPr>
          <w:ilvl w:val="1"/>
          <w:numId w:val="1"/>
        </w:numPr>
      </w:pPr>
      <w:r>
        <w:t>It then issues an “</w:t>
      </w:r>
      <w:proofErr w:type="spellStart"/>
      <w:r>
        <w:t>unassignconn</w:t>
      </w:r>
      <w:proofErr w:type="spellEnd"/>
      <w:r>
        <w:t xml:space="preserve">” </w:t>
      </w:r>
      <w:proofErr w:type="spellStart"/>
      <w:r>
        <w:t>Fnput</w:t>
      </w:r>
      <w:proofErr w:type="spellEnd"/>
      <w:r>
        <w:t xml:space="preserve"> against the remote to delete the pre-existing </w:t>
      </w:r>
      <w:proofErr w:type="spellStart"/>
      <w:r>
        <w:t>remconnjoin</w:t>
      </w:r>
      <w:proofErr w:type="spellEnd"/>
      <w:r>
        <w:t xml:space="preserve"> record.</w:t>
      </w:r>
    </w:p>
    <w:p w14:paraId="6718B097" w14:textId="77777777" w:rsidR="00F96174" w:rsidRDefault="00F96174" w:rsidP="00F96174">
      <w:pPr>
        <w:pStyle w:val="Heading2"/>
      </w:pPr>
      <w:bookmarkStart w:id="3" w:name="_Toc92866544"/>
      <w:r>
        <w:t xml:space="preserve">Syntax of </w:t>
      </w:r>
      <w:proofErr w:type="spellStart"/>
      <w:r>
        <w:t>Assignconn</w:t>
      </w:r>
      <w:proofErr w:type="spellEnd"/>
      <w:r>
        <w:t xml:space="preserve"> </w:t>
      </w:r>
      <w:proofErr w:type="spellStart"/>
      <w:r>
        <w:t>Fnput</w:t>
      </w:r>
      <w:bookmarkEnd w:id="3"/>
      <w:proofErr w:type="spellEnd"/>
    </w:p>
    <w:p w14:paraId="393B84C5" w14:textId="77777777" w:rsidR="00CB1A8D" w:rsidRDefault="00F96174">
      <w:r>
        <w:t>The following shows the syntax required to call the “</w:t>
      </w:r>
      <w:proofErr w:type="spellStart"/>
      <w:r>
        <w:t>assignconn</w:t>
      </w:r>
      <w:proofErr w:type="spellEnd"/>
      <w:r>
        <w:t xml:space="preserve">” </w:t>
      </w:r>
      <w:proofErr w:type="spellStart"/>
      <w:r>
        <w:t>fnput</w:t>
      </w:r>
      <w:proofErr w:type="spellEnd"/>
      <w:r>
        <w:t>:</w:t>
      </w:r>
    </w:p>
    <w:p w14:paraId="3B615355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List&lt;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DALBLTParam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bltParameters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List&lt;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DALBLTParam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</w:rPr>
        <w:t>&gt;(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1FC6AE96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List&lt;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DALBLTParam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bltValues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List&lt;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DALBLTParam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</w:rPr>
        <w:t>&gt;(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242467A4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Object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clientObject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object</w:t>
      </w:r>
      <w:r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23A8CC6E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1DB7673D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bltParameters.Add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DALBLTParam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>"remote"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false</w:t>
      </w:r>
      <w:r>
        <w:rPr>
          <w:rFonts w:ascii="Consolas" w:hAnsi="Consolas" w:cs="Consolas"/>
          <w:color w:val="000000"/>
          <w:sz w:val="19"/>
          <w:szCs w:val="19"/>
        </w:rPr>
        <w:t>));</w:t>
      </w:r>
    </w:p>
    <w:p w14:paraId="20004962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bltParameters.Add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DALBLTParam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</w:rPr>
        <w:t>remoteName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false</w:t>
      </w:r>
      <w:r>
        <w:rPr>
          <w:rFonts w:ascii="Consolas" w:hAnsi="Consolas" w:cs="Consolas"/>
          <w:color w:val="000000"/>
          <w:sz w:val="19"/>
          <w:szCs w:val="19"/>
        </w:rPr>
        <w:t>));</w:t>
      </w:r>
    </w:p>
    <w:p w14:paraId="460BED3F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52997003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Build the command to run </w:t>
      </w:r>
    </w:p>
    <w:p w14:paraId="636B1308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StringBuilder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commandToRun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StringBuilder(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1DC601FC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commandToRun.Append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assignconn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"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);</w:t>
      </w:r>
      <w:proofErr w:type="gramEnd"/>
    </w:p>
    <w:p w14:paraId="5046DF7C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commandToRun.Append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connectionName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</w:rPr>
        <w:t>);</w:t>
      </w:r>
      <w:proofErr w:type="gramEnd"/>
    </w:p>
    <w:p w14:paraId="49F88810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commandToRun.Append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 "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);</w:t>
      </w:r>
      <w:proofErr w:type="gramEnd"/>
    </w:p>
    <w:p w14:paraId="5E88BCDB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commandToRun.Append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costFactor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</w:rPr>
        <w:t>);</w:t>
      </w:r>
      <w:proofErr w:type="gramEnd"/>
    </w:p>
    <w:p w14:paraId="3EC1FEBE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commandToRun.Append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 "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);</w:t>
      </w:r>
      <w:proofErr w:type="gramEnd"/>
    </w:p>
    <w:p w14:paraId="3356890E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commandToRun.Append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failureTimeout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</w:rPr>
        <w:t>);</w:t>
      </w:r>
      <w:proofErr w:type="gramEnd"/>
    </w:p>
    <w:p w14:paraId="19D4A33F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commandToRun.Append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 "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);</w:t>
      </w:r>
      <w:proofErr w:type="gramEnd"/>
    </w:p>
    <w:p w14:paraId="0D877478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commandToRun.Append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inhAutoPoll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</w:rPr>
        <w:t>);</w:t>
      </w:r>
      <w:proofErr w:type="gramEnd"/>
    </w:p>
    <w:p w14:paraId="208BC523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commandToRun.Append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 "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);</w:t>
      </w:r>
      <w:proofErr w:type="gramEnd"/>
    </w:p>
    <w:p w14:paraId="2D168344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commandToRun.Append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goodTestFreq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</w:rPr>
        <w:t>);</w:t>
      </w:r>
      <w:proofErr w:type="gramEnd"/>
    </w:p>
    <w:p w14:paraId="53B6A058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commandToRun.Append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 "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);</w:t>
      </w:r>
      <w:proofErr w:type="gramEnd"/>
    </w:p>
    <w:p w14:paraId="2032253D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commandToRun.Append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badTestFreq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</w:rPr>
        <w:t>);</w:t>
      </w:r>
      <w:proofErr w:type="gramEnd"/>
    </w:p>
    <w:p w14:paraId="3ECB63C3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1BBEF813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</w:rPr>
        <w:t>// Add the command to run to the BLT call</w:t>
      </w:r>
    </w:p>
    <w:p w14:paraId="083FA847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bltParameters.Add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DALBLTParam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</w:rPr>
        <w:t>commandToRun.ToString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(), </w:t>
      </w:r>
      <w:r>
        <w:rPr>
          <w:rFonts w:ascii="Consolas" w:hAnsi="Consolas" w:cs="Consolas"/>
          <w:color w:val="0000FF"/>
          <w:sz w:val="19"/>
          <w:szCs w:val="19"/>
        </w:rPr>
        <w:t>false</w:t>
      </w:r>
      <w:r>
        <w:rPr>
          <w:rFonts w:ascii="Consolas" w:hAnsi="Consolas" w:cs="Consolas"/>
          <w:color w:val="000000"/>
          <w:sz w:val="19"/>
          <w:szCs w:val="19"/>
        </w:rPr>
        <w:t>));</w:t>
      </w:r>
    </w:p>
    <w:p w14:paraId="0D276830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3BD4BC59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DALBLTConnection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bltConnection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DALBLTClient.GetGlobalConnection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</w:p>
    <w:p w14:paraId="6B4A8409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A31515"/>
          <w:sz w:val="19"/>
          <w:szCs w:val="19"/>
        </w:rPr>
        <w:t>"CMX"</w:t>
      </w:r>
      <w:r>
        <w:rPr>
          <w:rFonts w:ascii="Consolas" w:hAnsi="Consolas" w:cs="Consolas"/>
          <w:color w:val="000000"/>
          <w:sz w:val="19"/>
          <w:szCs w:val="19"/>
        </w:rPr>
        <w:t>,</w:t>
      </w:r>
    </w:p>
    <w:p w14:paraId="24B84814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null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);</w:t>
      </w:r>
      <w:proofErr w:type="gramEnd"/>
    </w:p>
    <w:p w14:paraId="4CB1F604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6237CD9E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rowsAffected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11D82242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DataSet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resultsDS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2BA6FB1F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DALBLTExecutionStatus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execStatus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3FFC9021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failureReason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573220D9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3922FD06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//Explicitly defined the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displayName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to avoid permission issue with FQDN</w:t>
      </w:r>
    </w:p>
    <w:p w14:paraId="0E51A101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bltConnection.DisplayName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DNAEnvironment.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PhysicalDnsMachineName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6C9A6453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7A07B07F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DebugLogger.Write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DebugLogger.LogLevel.Verbose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,</w:t>
      </w:r>
    </w:p>
    <w:p w14:paraId="140AEB28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A31515"/>
          <w:sz w:val="19"/>
          <w:szCs w:val="19"/>
        </w:rPr>
        <w:t xml:space="preserve">"About to execute BLT call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fnput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);</w:t>
      </w:r>
      <w:proofErr w:type="gramEnd"/>
    </w:p>
    <w:p w14:paraId="01EC0A1E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574CD74C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(!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bltConnection.ExecuteSync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(</w:t>
      </w:r>
    </w:p>
    <w:p w14:paraId="39EC5382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fnput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,</w:t>
      </w:r>
    </w:p>
    <w:p w14:paraId="3A4C64FD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0, </w:t>
      </w:r>
      <w:r>
        <w:rPr>
          <w:rFonts w:ascii="Consolas" w:hAnsi="Consolas" w:cs="Consolas"/>
          <w:color w:val="008000"/>
          <w:sz w:val="19"/>
          <w:szCs w:val="19"/>
        </w:rPr>
        <w:t>// Unlimited rows back</w:t>
      </w:r>
    </w:p>
    <w:p w14:paraId="1FCB11AF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bltParameters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,</w:t>
      </w:r>
    </w:p>
    <w:p w14:paraId="4C721CE6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out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bltValues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,</w:t>
      </w:r>
    </w:p>
    <w:p w14:paraId="50CB717B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out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rowsAffected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,</w:t>
      </w:r>
    </w:p>
    <w:p w14:paraId="27CD51EE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out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resultsDS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,</w:t>
      </w:r>
    </w:p>
    <w:p w14:paraId="0ACCCD90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out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execStatus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,</w:t>
      </w:r>
    </w:p>
    <w:p w14:paraId="6DF6C655" w14:textId="77777777" w:rsidR="00F96174" w:rsidRDefault="00F96174" w:rsidP="00F96174"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out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failureReason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))</w:t>
      </w:r>
    </w:p>
    <w:p w14:paraId="2F238D7C" w14:textId="77777777" w:rsidR="00F96174" w:rsidRDefault="00F96174" w:rsidP="00F96174">
      <w:pPr>
        <w:pStyle w:val="Heading2"/>
      </w:pPr>
      <w:bookmarkStart w:id="4" w:name="_Toc92866545"/>
      <w:r>
        <w:t xml:space="preserve">Syntax of </w:t>
      </w:r>
      <w:proofErr w:type="spellStart"/>
      <w:r>
        <w:t>Unassignconn</w:t>
      </w:r>
      <w:proofErr w:type="spellEnd"/>
      <w:r>
        <w:t xml:space="preserve"> </w:t>
      </w:r>
      <w:proofErr w:type="spellStart"/>
      <w:r>
        <w:t>Fnput</w:t>
      </w:r>
      <w:bookmarkEnd w:id="4"/>
      <w:proofErr w:type="spellEnd"/>
    </w:p>
    <w:p w14:paraId="0D1DE52A" w14:textId="7B477CBC" w:rsidR="00C26911" w:rsidRDefault="00C26911" w:rsidP="00C26911">
      <w:r>
        <w:t>The following shows the syntax required to call the “</w:t>
      </w:r>
      <w:proofErr w:type="spellStart"/>
      <w:r>
        <w:t>unassignconn</w:t>
      </w:r>
      <w:proofErr w:type="spellEnd"/>
      <w:r>
        <w:t xml:space="preserve">” </w:t>
      </w:r>
      <w:proofErr w:type="spellStart"/>
      <w:r>
        <w:t>fnput</w:t>
      </w:r>
      <w:proofErr w:type="spellEnd"/>
      <w:r>
        <w:t>:</w:t>
      </w:r>
    </w:p>
    <w:p w14:paraId="1529FE8E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List&lt;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DALBLTParam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bltParameters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List&lt;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DALBLTParam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</w:rPr>
        <w:t>&gt;(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07173AEC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List&lt;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DALBLTParam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bltValues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List&lt;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DALBLTParam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</w:rPr>
        <w:t>&gt;(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213C3618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Object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clientObject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object</w:t>
      </w:r>
      <w:r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1DF3FFB4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34A54CB8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bltParameters.Add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DALBLTParam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>"remote"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false</w:t>
      </w:r>
      <w:r>
        <w:rPr>
          <w:rFonts w:ascii="Consolas" w:hAnsi="Consolas" w:cs="Consolas"/>
          <w:color w:val="000000"/>
          <w:sz w:val="19"/>
          <w:szCs w:val="19"/>
        </w:rPr>
        <w:t>));</w:t>
      </w:r>
    </w:p>
    <w:p w14:paraId="447D0EC1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bltParameters.Add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DALBLTParam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</w:rPr>
        <w:t>remoteName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false</w:t>
      </w:r>
      <w:r>
        <w:rPr>
          <w:rFonts w:ascii="Consolas" w:hAnsi="Consolas" w:cs="Consolas"/>
          <w:color w:val="000000"/>
          <w:sz w:val="19"/>
          <w:szCs w:val="19"/>
        </w:rPr>
        <w:t>));</w:t>
      </w:r>
    </w:p>
    <w:p w14:paraId="0CABC8C6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3542126C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</w:rPr>
        <w:t>// Build the command to run (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fnput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remote.0remote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unassignconn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test1")</w:t>
      </w:r>
    </w:p>
    <w:p w14:paraId="42C97F71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 xml:space="preserve">            StringBuilder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commandToRun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StringBuilder(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14:paraId="472AF375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commandToRun.Append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unassignconn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"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);</w:t>
      </w:r>
      <w:proofErr w:type="gramEnd"/>
    </w:p>
    <w:p w14:paraId="55CAAE70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commandToRun.Append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connectionName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</w:rPr>
        <w:t>);</w:t>
      </w:r>
      <w:proofErr w:type="gramEnd"/>
    </w:p>
    <w:p w14:paraId="5B92DDD8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2C559B89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</w:rPr>
        <w:t>// Add the command to run to the BLT call</w:t>
      </w:r>
    </w:p>
    <w:p w14:paraId="6B3C981B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bltParameters.Add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DALBLTParam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</w:rPr>
        <w:t>commandToRun.ToString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(), </w:t>
      </w:r>
      <w:r>
        <w:rPr>
          <w:rFonts w:ascii="Consolas" w:hAnsi="Consolas" w:cs="Consolas"/>
          <w:color w:val="0000FF"/>
          <w:sz w:val="19"/>
          <w:szCs w:val="19"/>
        </w:rPr>
        <w:t>false</w:t>
      </w:r>
      <w:r>
        <w:rPr>
          <w:rFonts w:ascii="Consolas" w:hAnsi="Consolas" w:cs="Consolas"/>
          <w:color w:val="000000"/>
          <w:sz w:val="19"/>
          <w:szCs w:val="19"/>
        </w:rPr>
        <w:t>));</w:t>
      </w:r>
    </w:p>
    <w:p w14:paraId="0EA42CA3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4B512130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0272FC38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DALBLTConnection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bltConnection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DALBLTClient.GetGlobalConnection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</w:p>
    <w:p w14:paraId="1042924A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A31515"/>
          <w:sz w:val="19"/>
          <w:szCs w:val="19"/>
        </w:rPr>
        <w:t>"CMX"</w:t>
      </w:r>
      <w:r>
        <w:rPr>
          <w:rFonts w:ascii="Consolas" w:hAnsi="Consolas" w:cs="Consolas"/>
          <w:color w:val="000000"/>
          <w:sz w:val="19"/>
          <w:szCs w:val="19"/>
        </w:rPr>
        <w:t>,</w:t>
      </w:r>
    </w:p>
    <w:p w14:paraId="64F2DF39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null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);</w:t>
      </w:r>
      <w:proofErr w:type="gramEnd"/>
    </w:p>
    <w:p w14:paraId="546A8358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153DA78E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rowsAffected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7951AB3B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DataSet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resultsDS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4D22DC8F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DALBLTExecutionStatus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execStatus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4D7449F7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failureReason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014677C7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076DC81E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//Explicitly defined the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displayName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to avoid permission issue with FQDN</w:t>
      </w:r>
    </w:p>
    <w:p w14:paraId="19A2CA91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bltConnection.DisplayName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DNAEnvironment.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PhysicalDnsMachineName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proofErr w:type="gramEnd"/>
    </w:p>
    <w:p w14:paraId="1541ED57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1D3AD778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DebugLogger.Write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DebugLogger.LogLevel.Verbose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,</w:t>
      </w:r>
    </w:p>
    <w:p w14:paraId="7568E2E8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A31515"/>
          <w:sz w:val="19"/>
          <w:szCs w:val="19"/>
        </w:rPr>
        <w:t xml:space="preserve">"About to execute BLT call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fnput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);</w:t>
      </w:r>
      <w:proofErr w:type="gramEnd"/>
    </w:p>
    <w:p w14:paraId="53D5CB57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4BE69DCC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(!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bltConnection.ExecuteSync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(</w:t>
      </w:r>
    </w:p>
    <w:p w14:paraId="6940891A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fnput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,</w:t>
      </w:r>
    </w:p>
    <w:p w14:paraId="6BD89D28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0, </w:t>
      </w:r>
      <w:r>
        <w:rPr>
          <w:rFonts w:ascii="Consolas" w:hAnsi="Consolas" w:cs="Consolas"/>
          <w:color w:val="008000"/>
          <w:sz w:val="19"/>
          <w:szCs w:val="19"/>
        </w:rPr>
        <w:t>// Unlimited rows back</w:t>
      </w:r>
    </w:p>
    <w:p w14:paraId="70120B41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bltParameters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,</w:t>
      </w:r>
    </w:p>
    <w:p w14:paraId="7F46A309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out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bltValues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,</w:t>
      </w:r>
    </w:p>
    <w:p w14:paraId="53E99C29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out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rowsAffected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,</w:t>
      </w:r>
    </w:p>
    <w:p w14:paraId="4418AF87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out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resultsDS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,</w:t>
      </w:r>
    </w:p>
    <w:p w14:paraId="0212B7B2" w14:textId="77777777" w:rsidR="00F96174" w:rsidRDefault="00F96174" w:rsidP="00F961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out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execStatus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,</w:t>
      </w:r>
    </w:p>
    <w:p w14:paraId="231DDF7D" w14:textId="77777777" w:rsidR="008251FC" w:rsidRDefault="00F96174" w:rsidP="00F96174"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out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failureReason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))</w:t>
      </w:r>
    </w:p>
    <w:p w14:paraId="4C137E40" w14:textId="7BBF231A" w:rsidR="00645C13" w:rsidRDefault="00645C13" w:rsidP="00645C13">
      <w:pPr>
        <w:pStyle w:val="Heading1"/>
      </w:pPr>
      <w:bookmarkStart w:id="5" w:name="_Toc92866546"/>
      <w:r>
        <w:t xml:space="preserve">Suggested </w:t>
      </w:r>
      <w:r w:rsidR="00856BF9">
        <w:t>Solutions</w:t>
      </w:r>
      <w:bookmarkEnd w:id="5"/>
    </w:p>
    <w:p w14:paraId="22DF44CE" w14:textId="77777777" w:rsidR="00645C13" w:rsidRDefault="00645C13" w:rsidP="00A70721">
      <w:pPr>
        <w:pStyle w:val="Heading2"/>
      </w:pPr>
      <w:bookmarkStart w:id="6" w:name="_Toc92866547"/>
      <w:r>
        <w:t xml:space="preserve">Custom </w:t>
      </w:r>
      <w:proofErr w:type="spellStart"/>
      <w:r>
        <w:t>Fnput</w:t>
      </w:r>
      <w:proofErr w:type="spellEnd"/>
      <w:r>
        <w:t xml:space="preserve"> or BLT Wrapper</w:t>
      </w:r>
      <w:bookmarkEnd w:id="6"/>
    </w:p>
    <w:p w14:paraId="6A5F475C" w14:textId="110E65A0" w:rsidR="00F96174" w:rsidRDefault="00F96174" w:rsidP="00F96174">
      <w:r>
        <w:t xml:space="preserve">One suggested work around is to create a GRT custom </w:t>
      </w:r>
      <w:r w:rsidR="00342751">
        <w:t>“</w:t>
      </w:r>
      <w:proofErr w:type="spellStart"/>
      <w:r w:rsidR="00342751">
        <w:t>assignconn</w:t>
      </w:r>
      <w:proofErr w:type="spellEnd"/>
      <w:r w:rsidR="00342751">
        <w:t xml:space="preserve">” </w:t>
      </w:r>
      <w:proofErr w:type="spellStart"/>
      <w:r>
        <w:t>Fnput</w:t>
      </w:r>
      <w:proofErr w:type="spellEnd"/>
      <w:r>
        <w:t xml:space="preserve"> or BLT.  This </w:t>
      </w:r>
      <w:r w:rsidR="002B6AB2">
        <w:t xml:space="preserve">new </w:t>
      </w:r>
      <w:r>
        <w:t xml:space="preserve">custom </w:t>
      </w:r>
      <w:proofErr w:type="spellStart"/>
      <w:r>
        <w:t>Fnput</w:t>
      </w:r>
      <w:proofErr w:type="spellEnd"/>
      <w:r>
        <w:t>/BLT would:</w:t>
      </w:r>
    </w:p>
    <w:p w14:paraId="64417AEC" w14:textId="0F59D2D2" w:rsidR="00F96174" w:rsidRDefault="00F96174" w:rsidP="00F96174">
      <w:pPr>
        <w:pStyle w:val="ListParagraph"/>
        <w:numPr>
          <w:ilvl w:val="0"/>
          <w:numId w:val="2"/>
        </w:numPr>
      </w:pPr>
      <w:r>
        <w:t xml:space="preserve">First call the </w:t>
      </w:r>
      <w:proofErr w:type="spellStart"/>
      <w:r>
        <w:t>assignconn</w:t>
      </w:r>
      <w:proofErr w:type="spellEnd"/>
      <w:r>
        <w:t xml:space="preserve"> </w:t>
      </w:r>
      <w:proofErr w:type="spellStart"/>
      <w:r>
        <w:t>fnput</w:t>
      </w:r>
      <w:proofErr w:type="spellEnd"/>
      <w:r>
        <w:t xml:space="preserve"> as illustrated above</w:t>
      </w:r>
      <w:r w:rsidR="004B7B17">
        <w:t xml:space="preserve"> to create the new </w:t>
      </w:r>
      <w:proofErr w:type="spellStart"/>
      <w:r w:rsidR="004B7B17">
        <w:t>remconnjoin</w:t>
      </w:r>
      <w:proofErr w:type="spellEnd"/>
      <w:r w:rsidR="004B7B17">
        <w:t xml:space="preserve"> record</w:t>
      </w:r>
    </w:p>
    <w:p w14:paraId="3F159C28" w14:textId="2434AF51" w:rsidR="00F96174" w:rsidRDefault="00D955F3" w:rsidP="00F96174">
      <w:pPr>
        <w:pStyle w:val="ListParagraph"/>
        <w:numPr>
          <w:ilvl w:val="0"/>
          <w:numId w:val="2"/>
        </w:numPr>
      </w:pPr>
      <w:r>
        <w:t xml:space="preserve">Update the </w:t>
      </w:r>
      <w:proofErr w:type="spellStart"/>
      <w:r>
        <w:t>remconnjoin</w:t>
      </w:r>
      <w:proofErr w:type="spellEnd"/>
      <w:r>
        <w:t xml:space="preserve"> record </w:t>
      </w:r>
      <w:r w:rsidR="00223C65">
        <w:t>“</w:t>
      </w:r>
      <w:r>
        <w:t>emprise</w:t>
      </w:r>
      <w:r w:rsidR="00223C65">
        <w:t>”</w:t>
      </w:r>
      <w:r>
        <w:t xml:space="preserve"> field after successful creation of the </w:t>
      </w:r>
      <w:proofErr w:type="spellStart"/>
      <w:r w:rsidR="004B7B17">
        <w:t>remconnjoin</w:t>
      </w:r>
      <w:proofErr w:type="spellEnd"/>
      <w:r w:rsidR="004B7B17">
        <w:t xml:space="preserve"> </w:t>
      </w:r>
      <w:r>
        <w:t>record</w:t>
      </w:r>
      <w:r w:rsidR="00223C65">
        <w:t>.</w:t>
      </w:r>
    </w:p>
    <w:p w14:paraId="3B147E01" w14:textId="77777777" w:rsidR="00D955F3" w:rsidRDefault="00223C65" w:rsidP="00D955F3">
      <w:r>
        <w:t xml:space="preserve">This custom </w:t>
      </w:r>
      <w:proofErr w:type="spellStart"/>
      <w:r>
        <w:t>Fnput</w:t>
      </w:r>
      <w:proofErr w:type="spellEnd"/>
      <w:r>
        <w:t>/BLT would then be called from a custom ADE form created by GRT.</w:t>
      </w:r>
    </w:p>
    <w:p w14:paraId="1C32AD2E" w14:textId="09B385AD" w:rsidR="00645C13" w:rsidRDefault="00A70721" w:rsidP="00A70721">
      <w:pPr>
        <w:pStyle w:val="Heading2"/>
      </w:pPr>
      <w:bookmarkStart w:id="7" w:name="_Toc92866548"/>
      <w:r>
        <w:t>Virtual Field</w:t>
      </w:r>
      <w:bookmarkEnd w:id="7"/>
    </w:p>
    <w:p w14:paraId="027D4A9C" w14:textId="18DA9812" w:rsidR="00D273D0" w:rsidRPr="000519D0" w:rsidRDefault="00853F7E" w:rsidP="00D273D0">
      <w:pPr>
        <w:rPr>
          <w:lang w:val="en-CA"/>
        </w:rPr>
      </w:pPr>
      <w:r>
        <w:t xml:space="preserve">Depending upon the use case required for the “emprise” field in the </w:t>
      </w:r>
      <w:proofErr w:type="spellStart"/>
      <w:r>
        <w:t>remconnjoin</w:t>
      </w:r>
      <w:proofErr w:type="spellEnd"/>
      <w:r>
        <w:t xml:space="preserve"> record, the “emprise” </w:t>
      </w:r>
      <w:r w:rsidRPr="000519D0">
        <w:t>field could be created as a virtual field.</w:t>
      </w:r>
      <w:r w:rsidR="00D273D0" w:rsidRPr="000519D0">
        <w:t xml:space="preserve">  </w:t>
      </w:r>
      <w:r w:rsidR="00392AA0" w:rsidRPr="000519D0">
        <w:t>A</w:t>
      </w:r>
      <w:proofErr w:type="spellStart"/>
      <w:r w:rsidR="00D273D0" w:rsidRPr="000519D0">
        <w:rPr>
          <w:lang w:val="en-CA"/>
        </w:rPr>
        <w:t>ccess</w:t>
      </w:r>
      <w:proofErr w:type="spellEnd"/>
      <w:r w:rsidR="00D273D0" w:rsidRPr="000519D0">
        <w:rPr>
          <w:lang w:val="en-CA"/>
        </w:rPr>
        <w:t xml:space="preserve"> to the field</w:t>
      </w:r>
      <w:r w:rsidR="0004689D" w:rsidRPr="000519D0">
        <w:rPr>
          <w:lang w:val="en-CA"/>
        </w:rPr>
        <w:t>’s value</w:t>
      </w:r>
      <w:r w:rsidR="00D273D0" w:rsidRPr="000519D0">
        <w:rPr>
          <w:lang w:val="en-CA"/>
        </w:rPr>
        <w:t xml:space="preserve"> would only apply if done using the VDB layer or something that depends on the VDB layer</w:t>
      </w:r>
      <w:r w:rsidR="00D35D2D" w:rsidRPr="000519D0">
        <w:rPr>
          <w:lang w:val="en-CA"/>
        </w:rPr>
        <w:t xml:space="preserve"> (</w:t>
      </w:r>
      <w:proofErr w:type="spellStart"/>
      <w:r w:rsidR="00D35D2D" w:rsidRPr="000519D0">
        <w:rPr>
          <w:lang w:val="en-CA"/>
        </w:rPr>
        <w:t>dbget</w:t>
      </w:r>
      <w:proofErr w:type="spellEnd"/>
      <w:r w:rsidR="00D35D2D" w:rsidRPr="000519D0">
        <w:rPr>
          <w:lang w:val="en-CA"/>
        </w:rPr>
        <w:t xml:space="preserve">, </w:t>
      </w:r>
      <w:proofErr w:type="spellStart"/>
      <w:r w:rsidR="00D35D2D" w:rsidRPr="000519D0">
        <w:rPr>
          <w:lang w:val="en-CA"/>
        </w:rPr>
        <w:t>v_fldget</w:t>
      </w:r>
      <w:proofErr w:type="spellEnd"/>
      <w:r w:rsidR="00D35D2D" w:rsidRPr="000519D0">
        <w:rPr>
          <w:lang w:val="en-CA"/>
        </w:rPr>
        <w:t xml:space="preserve">, </w:t>
      </w:r>
      <w:proofErr w:type="spellStart"/>
      <w:r w:rsidR="00D35D2D" w:rsidRPr="000519D0">
        <w:rPr>
          <w:lang w:val="en-CA"/>
        </w:rPr>
        <w:t>RealTimeVPath.FieldGet</w:t>
      </w:r>
      <w:proofErr w:type="spellEnd"/>
      <w:r w:rsidR="00D35D2D" w:rsidRPr="000519D0">
        <w:rPr>
          <w:lang w:val="en-CA"/>
        </w:rPr>
        <w:t xml:space="preserve">, </w:t>
      </w:r>
      <w:proofErr w:type="spellStart"/>
      <w:r w:rsidR="00D35D2D" w:rsidRPr="000519D0">
        <w:rPr>
          <w:lang w:val="en-CA"/>
        </w:rPr>
        <w:t>etc</w:t>
      </w:r>
      <w:proofErr w:type="spellEnd"/>
      <w:r w:rsidR="00D35D2D" w:rsidRPr="000519D0">
        <w:rPr>
          <w:lang w:val="en-CA"/>
        </w:rPr>
        <w:t>)</w:t>
      </w:r>
      <w:r w:rsidR="00D273D0" w:rsidRPr="000519D0">
        <w:rPr>
          <w:lang w:val="en-CA"/>
        </w:rPr>
        <w:t xml:space="preserve">.  It would not be </w:t>
      </w:r>
      <w:r w:rsidR="00737A03" w:rsidRPr="000519D0">
        <w:rPr>
          <w:lang w:val="en-CA"/>
        </w:rPr>
        <w:t>available</w:t>
      </w:r>
      <w:r w:rsidR="00D273D0" w:rsidRPr="000519D0">
        <w:rPr>
          <w:lang w:val="en-CA"/>
        </w:rPr>
        <w:t xml:space="preserve"> if access is done through the set layer</w:t>
      </w:r>
      <w:r w:rsidR="00054019" w:rsidRPr="000519D0">
        <w:rPr>
          <w:lang w:val="en-CA"/>
        </w:rPr>
        <w:t>/</w:t>
      </w:r>
      <w:proofErr w:type="spellStart"/>
      <w:r w:rsidR="00D273D0" w:rsidRPr="000519D0">
        <w:rPr>
          <w:lang w:val="en-CA"/>
        </w:rPr>
        <w:t>HPDBset</w:t>
      </w:r>
      <w:proofErr w:type="spellEnd"/>
      <w:r w:rsidR="00D273D0" w:rsidRPr="000519D0">
        <w:rPr>
          <w:lang w:val="en-CA"/>
        </w:rPr>
        <w:t xml:space="preserve"> layer</w:t>
      </w:r>
      <w:r w:rsidR="00737A03" w:rsidRPr="000519D0">
        <w:rPr>
          <w:lang w:val="en-CA"/>
        </w:rPr>
        <w:t>, or any code</w:t>
      </w:r>
      <w:r w:rsidR="00D35D2D" w:rsidRPr="000519D0">
        <w:rPr>
          <w:lang w:val="en-CA"/>
        </w:rPr>
        <w:t xml:space="preserve"> at any layer</w:t>
      </w:r>
      <w:r w:rsidR="00737A03" w:rsidRPr="000519D0">
        <w:rPr>
          <w:lang w:val="en-CA"/>
        </w:rPr>
        <w:t xml:space="preserve"> that</w:t>
      </w:r>
      <w:r w:rsidR="007713CE" w:rsidRPr="000519D0">
        <w:rPr>
          <w:lang w:val="en-CA"/>
        </w:rPr>
        <w:t xml:space="preserve"> directly </w:t>
      </w:r>
      <w:r w:rsidR="00737A03" w:rsidRPr="000519D0">
        <w:rPr>
          <w:lang w:val="en-CA"/>
        </w:rPr>
        <w:t>accesses shared</w:t>
      </w:r>
      <w:r w:rsidR="007713CE" w:rsidRPr="000519D0">
        <w:rPr>
          <w:lang w:val="en-CA"/>
        </w:rPr>
        <w:t xml:space="preserve"> memory</w:t>
      </w:r>
      <w:r w:rsidR="00D35D2D" w:rsidRPr="000519D0">
        <w:rPr>
          <w:lang w:val="en-CA"/>
        </w:rPr>
        <w:t xml:space="preserve"> using a locked record</w:t>
      </w:r>
      <w:r w:rsidR="007713CE" w:rsidRPr="000519D0">
        <w:rPr>
          <w:lang w:val="en-CA"/>
        </w:rPr>
        <w:t>.</w:t>
      </w:r>
    </w:p>
    <w:p w14:paraId="1A8352F1" w14:textId="1FBAF8E3" w:rsidR="007713CE" w:rsidRPr="000519D0" w:rsidRDefault="007713CE" w:rsidP="00D273D0">
      <w:pPr>
        <w:rPr>
          <w:lang w:val="en-CA"/>
        </w:rPr>
      </w:pPr>
      <w:r w:rsidRPr="000519D0">
        <w:rPr>
          <w:lang w:val="en-CA"/>
        </w:rPr>
        <w:t xml:space="preserve">For example, you would </w:t>
      </w:r>
      <w:r w:rsidRPr="000519D0">
        <w:rPr>
          <w:b/>
          <w:bCs/>
          <w:lang w:val="en-CA"/>
        </w:rPr>
        <w:t>not</w:t>
      </w:r>
      <w:r w:rsidRPr="000519D0">
        <w:rPr>
          <w:lang w:val="en-CA"/>
        </w:rPr>
        <w:t xml:space="preserve"> be able to:</w:t>
      </w:r>
    </w:p>
    <w:p w14:paraId="49F3620A" w14:textId="516B2351" w:rsidR="007713CE" w:rsidRPr="000519D0" w:rsidRDefault="007713CE" w:rsidP="007713CE">
      <w:pPr>
        <w:spacing w:after="0"/>
        <w:rPr>
          <w:lang w:val="en-CA"/>
        </w:rPr>
      </w:pPr>
      <w:r w:rsidRPr="000519D0">
        <w:rPr>
          <w:lang w:val="en-CA"/>
        </w:rPr>
        <w:lastRenderedPageBreak/>
        <w:tab/>
        <w:t>table lock (</w:t>
      </w:r>
      <w:proofErr w:type="spellStart"/>
      <w:r w:rsidRPr="000519D0">
        <w:rPr>
          <w:lang w:val="en-CA"/>
        </w:rPr>
        <w:t>remconnjoin</w:t>
      </w:r>
      <w:proofErr w:type="spellEnd"/>
      <w:r w:rsidRPr="000519D0">
        <w:rPr>
          <w:lang w:val="en-CA"/>
        </w:rPr>
        <w:t>)</w:t>
      </w:r>
    </w:p>
    <w:p w14:paraId="1636A8E1" w14:textId="1575AD10" w:rsidR="007713CE" w:rsidRPr="000519D0" w:rsidRDefault="007713CE" w:rsidP="007713CE">
      <w:pPr>
        <w:spacing w:after="0"/>
        <w:rPr>
          <w:lang w:val="en-CA"/>
        </w:rPr>
      </w:pPr>
      <w:r w:rsidRPr="000519D0">
        <w:rPr>
          <w:lang w:val="en-CA"/>
        </w:rPr>
        <w:tab/>
        <w:t>record lock (</w:t>
      </w:r>
      <w:proofErr w:type="spellStart"/>
      <w:r w:rsidRPr="000519D0">
        <w:rPr>
          <w:lang w:val="en-CA"/>
        </w:rPr>
        <w:t>remconnjoinRecord</w:t>
      </w:r>
      <w:proofErr w:type="spellEnd"/>
      <w:r w:rsidRPr="000519D0">
        <w:rPr>
          <w:lang w:val="en-CA"/>
        </w:rPr>
        <w:t>)</w:t>
      </w:r>
    </w:p>
    <w:p w14:paraId="5E7D0219" w14:textId="53DE64E2" w:rsidR="007713CE" w:rsidRPr="000519D0" w:rsidRDefault="007713CE" w:rsidP="007713CE">
      <w:pPr>
        <w:spacing w:after="0"/>
        <w:rPr>
          <w:lang w:val="en-CA"/>
        </w:rPr>
      </w:pPr>
      <w:r w:rsidRPr="000519D0">
        <w:rPr>
          <w:lang w:val="en-CA"/>
        </w:rPr>
        <w:tab/>
      </w:r>
      <w:proofErr w:type="spellStart"/>
      <w:r w:rsidR="00CF6E7C" w:rsidRPr="000519D0">
        <w:rPr>
          <w:lang w:val="en-CA"/>
        </w:rPr>
        <w:t>empriseValue</w:t>
      </w:r>
      <w:proofErr w:type="spellEnd"/>
      <w:r w:rsidRPr="000519D0">
        <w:rPr>
          <w:lang w:val="en-CA"/>
        </w:rPr>
        <w:t xml:space="preserve"> = </w:t>
      </w:r>
      <w:proofErr w:type="spellStart"/>
      <w:r w:rsidR="00CF6E7C" w:rsidRPr="000519D0">
        <w:rPr>
          <w:lang w:val="en-CA"/>
        </w:rPr>
        <w:t>remconnjoinRecord</w:t>
      </w:r>
      <w:r w:rsidRPr="000519D0">
        <w:rPr>
          <w:lang w:val="en-CA"/>
        </w:rPr>
        <w:t>.emprise</w:t>
      </w:r>
      <w:proofErr w:type="spellEnd"/>
    </w:p>
    <w:p w14:paraId="471BEABB" w14:textId="1BA40715" w:rsidR="00853F7E" w:rsidRPr="000519D0" w:rsidRDefault="00853F7E" w:rsidP="00853F7E"/>
    <w:p w14:paraId="74AEA610" w14:textId="6CF40D39" w:rsidR="00853F7E" w:rsidRPr="00853F7E" w:rsidRDefault="00853F7E" w:rsidP="00853F7E">
      <w:r w:rsidRPr="000519D0">
        <w:t xml:space="preserve">A </w:t>
      </w:r>
      <w:proofErr w:type="spellStart"/>
      <w:r w:rsidR="005D2833" w:rsidRPr="000519D0">
        <w:t>fldget</w:t>
      </w:r>
      <w:proofErr w:type="spellEnd"/>
      <w:r w:rsidRPr="000519D0">
        <w:t xml:space="preserve"> override could then be created such that any application doing a </w:t>
      </w:r>
      <w:proofErr w:type="spellStart"/>
      <w:r w:rsidRPr="000519D0">
        <w:t>fldget</w:t>
      </w:r>
      <w:proofErr w:type="spellEnd"/>
      <w:r w:rsidRPr="000519D0">
        <w:t xml:space="preserve"> against the “emprise” field would access the virtual </w:t>
      </w:r>
      <w:proofErr w:type="spellStart"/>
      <w:r w:rsidR="005D2833" w:rsidRPr="000519D0">
        <w:t>fldget</w:t>
      </w:r>
      <w:proofErr w:type="spellEnd"/>
      <w:r w:rsidRPr="000519D0">
        <w:t xml:space="preserve"> override against the “emprise” field, which would then perform a lookup against the remote record to retrieve the value.</w:t>
      </w:r>
    </w:p>
    <w:sectPr w:rsidR="00853F7E" w:rsidRPr="00853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71066"/>
    <w:multiLevelType w:val="hybridMultilevel"/>
    <w:tmpl w:val="9ABC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938C8"/>
    <w:multiLevelType w:val="hybridMultilevel"/>
    <w:tmpl w:val="34CC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5B"/>
    <w:rsid w:val="0004689D"/>
    <w:rsid w:val="000519D0"/>
    <w:rsid w:val="00054019"/>
    <w:rsid w:val="0017394B"/>
    <w:rsid w:val="001A2EB8"/>
    <w:rsid w:val="00217F88"/>
    <w:rsid w:val="00223C65"/>
    <w:rsid w:val="002303FC"/>
    <w:rsid w:val="002A465B"/>
    <w:rsid w:val="002B6AB2"/>
    <w:rsid w:val="00342751"/>
    <w:rsid w:val="00392AA0"/>
    <w:rsid w:val="003A0DE1"/>
    <w:rsid w:val="003F1D76"/>
    <w:rsid w:val="004B7B17"/>
    <w:rsid w:val="005D2833"/>
    <w:rsid w:val="00645C13"/>
    <w:rsid w:val="00737A03"/>
    <w:rsid w:val="007713CE"/>
    <w:rsid w:val="00801ACE"/>
    <w:rsid w:val="00823F8A"/>
    <w:rsid w:val="008251FC"/>
    <w:rsid w:val="00853F7E"/>
    <w:rsid w:val="00856BF9"/>
    <w:rsid w:val="00A70721"/>
    <w:rsid w:val="00A958FE"/>
    <w:rsid w:val="00B32D8D"/>
    <w:rsid w:val="00C26911"/>
    <w:rsid w:val="00C70DAC"/>
    <w:rsid w:val="00CB11CF"/>
    <w:rsid w:val="00CB1A8D"/>
    <w:rsid w:val="00CF6E7C"/>
    <w:rsid w:val="00D273D0"/>
    <w:rsid w:val="00D35D2D"/>
    <w:rsid w:val="00D445C3"/>
    <w:rsid w:val="00D955F3"/>
    <w:rsid w:val="00F9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9F59"/>
  <w15:chartTrackingRefBased/>
  <w15:docId w15:val="{A9DBDBC4-7836-4C7E-8692-8B355D42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D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7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D7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F1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07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B1A8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445C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445C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445C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28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89CC7-36C8-4DC5-B31C-27E6EA6A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Neiman</dc:creator>
  <cp:keywords/>
  <dc:description/>
  <cp:lastModifiedBy>Shahid Khan</cp:lastModifiedBy>
  <cp:revision>2</cp:revision>
  <dcterms:created xsi:type="dcterms:W3CDTF">2022-01-14T14:31:00Z</dcterms:created>
  <dcterms:modified xsi:type="dcterms:W3CDTF">2022-01-14T14:31:00Z</dcterms:modified>
</cp:coreProperties>
</file>