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5" w:vertAnchor="text"/>
        <w:tblW w:w="0" w:type="auto"/>
        <w:tblCellMar>
          <w:left w:w="0" w:type="dxa"/>
          <w:right w:w="0" w:type="dxa"/>
        </w:tblCellMar>
        <w:tblLook w:val="04A0" w:firstRow="1" w:lastRow="0" w:firstColumn="1" w:lastColumn="0" w:noHBand="0" w:noVBand="1"/>
      </w:tblPr>
      <w:tblGrid>
        <w:gridCol w:w="1753"/>
        <w:gridCol w:w="6533"/>
      </w:tblGrid>
      <w:tr w:rsidR="00612785" w14:paraId="65559ACD" w14:textId="77777777" w:rsidTr="00612785">
        <w:tc>
          <w:tcPr>
            <w:tcW w:w="17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E9547" w14:textId="77777777" w:rsidR="00612785" w:rsidRDefault="00612785">
            <w:pPr>
              <w:spacing w:after="200" w:line="276" w:lineRule="auto"/>
              <w:rPr>
                <w:b/>
                <w:bCs/>
                <w:lang/>
              </w:rPr>
            </w:pPr>
            <w:r>
              <w:rPr>
                <w:b/>
                <w:bCs/>
              </w:rPr>
              <w:t>PRODUCT:</w:t>
            </w:r>
          </w:p>
        </w:tc>
        <w:tc>
          <w:tcPr>
            <w:tcW w:w="78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911C30D" w14:textId="51ABAE43" w:rsidR="00612785" w:rsidRPr="00F24ABE" w:rsidRDefault="00F24ABE">
            <w:pPr>
              <w:spacing w:line="252" w:lineRule="auto"/>
              <w:rPr>
                <w:rFonts w:ascii="Arial" w:hAnsi="Arial" w:cs="Arial"/>
                <w:color w:val="0070C0"/>
                <w:sz w:val="20"/>
                <w:szCs w:val="20"/>
              </w:rPr>
            </w:pPr>
            <w:r w:rsidRPr="00F24ABE">
              <w:rPr>
                <w:rFonts w:ascii="Arial" w:hAnsi="Arial" w:cs="Arial"/>
                <w:color w:val="0070C0"/>
                <w:sz w:val="20"/>
                <w:szCs w:val="20"/>
              </w:rPr>
              <w:t>AVEVA Telemetry Server</w:t>
            </w:r>
          </w:p>
          <w:p w14:paraId="59747FBF" w14:textId="77777777" w:rsidR="00612785" w:rsidRDefault="00612785">
            <w:pPr>
              <w:spacing w:after="200" w:line="276" w:lineRule="auto"/>
              <w:rPr>
                <w:i/>
                <w:iCs/>
                <w:color w:val="365F91"/>
                <w:lang w:eastAsia="en-GB"/>
              </w:rPr>
            </w:pPr>
          </w:p>
        </w:tc>
      </w:tr>
      <w:tr w:rsidR="00612785" w14:paraId="700AA4E1" w14:textId="77777777" w:rsidTr="00612785">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209134" w14:textId="77777777" w:rsidR="00612785" w:rsidRDefault="00612785">
            <w:pPr>
              <w:spacing w:after="200" w:line="276" w:lineRule="auto"/>
              <w:rPr>
                <w:b/>
                <w:bCs/>
                <w:lang/>
              </w:rPr>
            </w:pPr>
            <w:r>
              <w:rPr>
                <w:b/>
                <w:bCs/>
              </w:rPr>
              <w:t>CATEGORIES:</w:t>
            </w:r>
          </w:p>
        </w:tc>
        <w:tc>
          <w:tcPr>
            <w:tcW w:w="7823" w:type="dxa"/>
            <w:tcBorders>
              <w:top w:val="nil"/>
              <w:left w:val="nil"/>
              <w:bottom w:val="single" w:sz="8" w:space="0" w:color="000000"/>
              <w:right w:val="single" w:sz="8" w:space="0" w:color="000000"/>
            </w:tcBorders>
            <w:tcMar>
              <w:top w:w="0" w:type="dxa"/>
              <w:left w:w="108" w:type="dxa"/>
              <w:bottom w:w="0" w:type="dxa"/>
              <w:right w:w="108" w:type="dxa"/>
            </w:tcMar>
            <w:hideMark/>
          </w:tcPr>
          <w:p w14:paraId="1C6F2C7E" w14:textId="715F4045" w:rsidR="00612785" w:rsidRDefault="00612785">
            <w:pPr>
              <w:pStyle w:val="XXXText"/>
              <w:spacing w:line="276" w:lineRule="auto"/>
              <w:rPr>
                <w:rFonts w:ascii="Arial" w:hAnsi="Arial" w:cs="Arial"/>
                <w:sz w:val="20"/>
                <w:szCs w:val="20"/>
              </w:rPr>
            </w:pPr>
            <w:r>
              <w:rPr>
                <w:rFonts w:ascii="Arial" w:hAnsi="Arial" w:cs="Arial"/>
                <w:b w:val="0"/>
                <w:bCs w:val="0"/>
                <w:i w:val="0"/>
                <w:iCs w:val="0"/>
                <w:color w:val="auto"/>
                <w:sz w:val="20"/>
                <w:szCs w:val="20"/>
              </w:rPr>
              <w:t>Visualization/Connectivity/ Performance/High Availability / Data Management / History/ Usability/ Other:</w:t>
            </w:r>
            <w:r w:rsidR="00F24ABE">
              <w:rPr>
                <w:rFonts w:ascii="Arial" w:hAnsi="Arial" w:cs="Arial"/>
                <w:b w:val="0"/>
                <w:bCs w:val="0"/>
                <w:i w:val="0"/>
                <w:iCs w:val="0"/>
                <w:color w:val="auto"/>
                <w:sz w:val="20"/>
                <w:szCs w:val="20"/>
              </w:rPr>
              <w:t xml:space="preserve"> </w:t>
            </w:r>
            <w:r w:rsidR="00F24ABE" w:rsidRPr="00F24ABE">
              <w:rPr>
                <w:rFonts w:ascii="Arial" w:hAnsi="Arial" w:cs="Arial"/>
                <w:b w:val="0"/>
                <w:bCs w:val="0"/>
                <w:i w:val="0"/>
                <w:iCs w:val="0"/>
                <w:color w:val="0070C0"/>
                <w:sz w:val="20"/>
                <w:szCs w:val="20"/>
              </w:rPr>
              <w:t>Connectivity</w:t>
            </w:r>
          </w:p>
        </w:tc>
      </w:tr>
      <w:tr w:rsidR="00612785" w14:paraId="6BF7E6BD" w14:textId="77777777" w:rsidTr="00612785">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643409" w14:textId="77777777" w:rsidR="00612785" w:rsidRDefault="00612785">
            <w:pPr>
              <w:spacing w:after="200" w:line="276" w:lineRule="auto"/>
              <w:rPr>
                <w:b/>
                <w:bCs/>
                <w:lang/>
              </w:rPr>
            </w:pPr>
            <w:r>
              <w:rPr>
                <w:b/>
                <w:bCs/>
              </w:rPr>
              <w:t>MARKET:</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162D377B" w14:textId="77777777" w:rsidR="00612785" w:rsidRDefault="00612785">
            <w:pPr>
              <w:pStyle w:val="XXXText"/>
              <w:spacing w:line="276" w:lineRule="auto"/>
              <w:rPr>
                <w:rFonts w:ascii="Arial" w:hAnsi="Arial" w:cs="Arial"/>
                <w:b w:val="0"/>
                <w:bCs w:val="0"/>
                <w:i w:val="0"/>
                <w:iCs w:val="0"/>
                <w:color w:val="auto"/>
                <w:sz w:val="20"/>
                <w:szCs w:val="20"/>
              </w:rPr>
            </w:pPr>
            <w:r>
              <w:rPr>
                <w:rFonts w:ascii="Arial" w:hAnsi="Arial" w:cs="Arial"/>
                <w:b w:val="0"/>
                <w:bCs w:val="0"/>
                <w:i w:val="0"/>
                <w:iCs w:val="0"/>
                <w:color w:val="auto"/>
                <w:sz w:val="20"/>
                <w:szCs w:val="20"/>
              </w:rPr>
              <w:t>All /Process/Manufacturing/Geo SCADA/ Other:_ALL____</w:t>
            </w:r>
          </w:p>
          <w:p w14:paraId="5FB626F9" w14:textId="77777777" w:rsidR="00612785" w:rsidRDefault="00612785">
            <w:pPr>
              <w:pStyle w:val="XXXText"/>
              <w:spacing w:line="276" w:lineRule="auto"/>
              <w:rPr>
                <w:rFonts w:ascii="Arial" w:hAnsi="Arial" w:cs="Arial"/>
                <w:b w:val="0"/>
                <w:bCs w:val="0"/>
                <w:i w:val="0"/>
                <w:iCs w:val="0"/>
                <w:color w:val="auto"/>
                <w:sz w:val="20"/>
                <w:szCs w:val="20"/>
              </w:rPr>
            </w:pPr>
            <w:r>
              <w:rPr>
                <w:rFonts w:ascii="Arial" w:hAnsi="Arial" w:cs="Arial"/>
                <w:b w:val="0"/>
                <w:bCs w:val="0"/>
                <w:i w:val="0"/>
                <w:iCs w:val="0"/>
                <w:color w:val="auto"/>
                <w:sz w:val="20"/>
                <w:szCs w:val="20"/>
              </w:rPr>
              <w:t>(If the requested feature will be of use to all types of customers, select “All”, else indicate the industry this feature would apply to.)</w:t>
            </w:r>
          </w:p>
          <w:p w14:paraId="6A020E9F" w14:textId="77777777" w:rsidR="00612785" w:rsidRDefault="00612785">
            <w:pPr>
              <w:pStyle w:val="XXXText"/>
              <w:spacing w:line="276" w:lineRule="auto"/>
              <w:rPr>
                <w:rFonts w:ascii="Arial" w:hAnsi="Arial" w:cs="Arial"/>
                <w:b w:val="0"/>
                <w:bCs w:val="0"/>
                <w:i w:val="0"/>
                <w:iCs w:val="0"/>
                <w:color w:val="auto"/>
                <w:sz w:val="20"/>
                <w:szCs w:val="20"/>
              </w:rPr>
            </w:pPr>
          </w:p>
        </w:tc>
      </w:tr>
      <w:tr w:rsidR="00612785" w14:paraId="387EEF86" w14:textId="77777777" w:rsidTr="00612785">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5BDFF7" w14:textId="77777777" w:rsidR="00612785" w:rsidRDefault="00612785">
            <w:pPr>
              <w:spacing w:after="200" w:line="276" w:lineRule="auto"/>
              <w:rPr>
                <w:b/>
                <w:bCs/>
                <w:lang/>
              </w:rPr>
            </w:pPr>
            <w:r>
              <w:rPr>
                <w:b/>
                <w:bCs/>
              </w:rPr>
              <w:t xml:space="preserve">PROBLEM OR NEED TO SOLVE:    </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7FABD195" w14:textId="77777777" w:rsidR="00612785" w:rsidRDefault="00612785">
            <w:pPr>
              <w:pStyle w:val="XXXText"/>
              <w:spacing w:line="276" w:lineRule="auto"/>
              <w:rPr>
                <w:rFonts w:ascii="Arial" w:hAnsi="Arial" w:cs="Arial"/>
                <w:b w:val="0"/>
                <w:bCs w:val="0"/>
                <w:i w:val="0"/>
                <w:iCs w:val="0"/>
                <w:color w:val="auto"/>
                <w:sz w:val="20"/>
                <w:szCs w:val="20"/>
              </w:rPr>
            </w:pPr>
            <w:r>
              <w:rPr>
                <w:rFonts w:ascii="Arial" w:hAnsi="Arial" w:cs="Arial"/>
                <w:b w:val="0"/>
                <w:bCs w:val="0"/>
                <w:i w:val="0"/>
                <w:iCs w:val="0"/>
                <w:color w:val="auto"/>
                <w:sz w:val="20"/>
                <w:szCs w:val="20"/>
              </w:rPr>
              <w:t>Provide a brief but clear description of the problem the requested feature would address.</w:t>
            </w:r>
          </w:p>
          <w:p w14:paraId="7D942C93" w14:textId="3B9982E5" w:rsidR="00612785" w:rsidRDefault="00F24ABE">
            <w:pPr>
              <w:pStyle w:val="XXXText"/>
              <w:spacing w:line="276" w:lineRule="auto"/>
              <w:rPr>
                <w:rFonts w:ascii="Arial" w:hAnsi="Arial" w:cs="Arial"/>
                <w:b w:val="0"/>
                <w:bCs w:val="0"/>
                <w:i w:val="0"/>
                <w:iCs w:val="0"/>
                <w:color w:val="0070C0"/>
                <w:sz w:val="20"/>
                <w:szCs w:val="20"/>
              </w:rPr>
            </w:pPr>
            <w:r w:rsidRPr="00F24ABE">
              <w:rPr>
                <w:rFonts w:ascii="Arial" w:hAnsi="Arial" w:cs="Arial"/>
                <w:b w:val="0"/>
                <w:bCs w:val="0"/>
                <w:i w:val="0"/>
                <w:iCs w:val="0"/>
                <w:color w:val="0070C0"/>
                <w:sz w:val="20"/>
                <w:szCs w:val="20"/>
              </w:rPr>
              <w:t>We have a request from a third-party team to connect with our system via an OPC UA Server due to their security requirements. Currently, they are using Top Server to connect with substation alarms from site RTUs, but we are exploring an alternative where they can connect directly through AVEVA Telemetry Server instead.</w:t>
            </w:r>
          </w:p>
        </w:tc>
      </w:tr>
      <w:tr w:rsidR="00612785" w14:paraId="364A364C" w14:textId="77777777" w:rsidTr="00612785">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B7C5B6" w14:textId="77777777" w:rsidR="00612785" w:rsidRDefault="00612785">
            <w:pPr>
              <w:spacing w:after="200" w:line="276" w:lineRule="auto"/>
              <w:rPr>
                <w:b/>
                <w:bCs/>
                <w:lang/>
              </w:rPr>
            </w:pPr>
            <w:r>
              <w:rPr>
                <w:b/>
                <w:bCs/>
              </w:rPr>
              <w:t>EXPECTED FUNCTIONALITY:</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3D28D5BF" w14:textId="77777777" w:rsidR="00612785" w:rsidRDefault="00612785">
            <w:pPr>
              <w:pStyle w:val="XXXText"/>
              <w:spacing w:line="276" w:lineRule="auto"/>
              <w:rPr>
                <w:rFonts w:ascii="Arial" w:hAnsi="Arial" w:cs="Arial"/>
                <w:b w:val="0"/>
                <w:bCs w:val="0"/>
                <w:i w:val="0"/>
                <w:iCs w:val="0"/>
                <w:color w:val="auto"/>
                <w:sz w:val="20"/>
                <w:szCs w:val="20"/>
              </w:rPr>
            </w:pPr>
            <w:r>
              <w:rPr>
                <w:rFonts w:ascii="Arial" w:hAnsi="Arial" w:cs="Arial"/>
                <w:b w:val="0"/>
                <w:bCs w:val="0"/>
                <w:i w:val="0"/>
                <w:iCs w:val="0"/>
                <w:color w:val="auto"/>
                <w:sz w:val="20"/>
                <w:szCs w:val="20"/>
              </w:rPr>
              <w:t>Provide a brief description of the requested functionality.</w:t>
            </w:r>
          </w:p>
          <w:p w14:paraId="4A2908C8" w14:textId="77777777" w:rsidR="00F24ABE" w:rsidRDefault="00F24ABE">
            <w:pPr>
              <w:pStyle w:val="XXXText"/>
              <w:spacing w:line="276" w:lineRule="auto"/>
              <w:rPr>
                <w:rFonts w:ascii="Arial" w:hAnsi="Arial" w:cs="Arial"/>
                <w:b w:val="0"/>
                <w:bCs w:val="0"/>
                <w:i w:val="0"/>
                <w:iCs w:val="0"/>
                <w:color w:val="auto"/>
                <w:sz w:val="20"/>
                <w:szCs w:val="20"/>
              </w:rPr>
            </w:pPr>
          </w:p>
          <w:p w14:paraId="629CD953" w14:textId="49CCF6A3" w:rsidR="00612785" w:rsidRDefault="00F24ABE">
            <w:pPr>
              <w:pStyle w:val="XXXText"/>
              <w:spacing w:line="276" w:lineRule="auto"/>
              <w:rPr>
                <w:rFonts w:ascii="Arial" w:hAnsi="Arial" w:cs="Arial"/>
                <w:b w:val="0"/>
                <w:bCs w:val="0"/>
                <w:i w:val="0"/>
                <w:iCs w:val="0"/>
                <w:color w:val="auto"/>
                <w:sz w:val="20"/>
                <w:szCs w:val="20"/>
              </w:rPr>
            </w:pPr>
            <w:r w:rsidRPr="00F24ABE">
              <w:rPr>
                <w:rFonts w:ascii="Arial" w:hAnsi="Arial" w:cs="Arial"/>
                <w:b w:val="0"/>
                <w:bCs w:val="0"/>
                <w:i w:val="0"/>
                <w:iCs w:val="0"/>
                <w:color w:val="0070C0"/>
                <w:sz w:val="20"/>
                <w:szCs w:val="20"/>
              </w:rPr>
              <w:t>An ability to host our data that we retrieved from South Side on OPC UA Server. At the moment, there is no way for me to host our data on OPC UA Server.</w:t>
            </w:r>
            <w:r>
              <w:rPr>
                <w:rFonts w:ascii="Arial" w:hAnsi="Arial" w:cs="Arial"/>
                <w:b w:val="0"/>
                <w:bCs w:val="0"/>
                <w:i w:val="0"/>
                <w:iCs w:val="0"/>
                <w:color w:val="auto"/>
                <w:sz w:val="20"/>
                <w:szCs w:val="20"/>
              </w:rPr>
              <w:t xml:space="preserve"> </w:t>
            </w:r>
          </w:p>
        </w:tc>
      </w:tr>
      <w:tr w:rsidR="00612785" w14:paraId="0AA038D5" w14:textId="77777777" w:rsidTr="00612785">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11BFB9" w14:textId="77777777" w:rsidR="00612785" w:rsidRDefault="00612785">
            <w:pPr>
              <w:spacing w:after="200" w:line="276" w:lineRule="auto"/>
              <w:rPr>
                <w:b/>
                <w:bCs/>
                <w:highlight w:val="yellow"/>
                <w:lang/>
              </w:rPr>
            </w:pPr>
            <w:r>
              <w:rPr>
                <w:b/>
                <w:bCs/>
              </w:rPr>
              <w:t>RATING</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3BF50C4D" w14:textId="77777777" w:rsidR="00612785" w:rsidRDefault="00612785">
            <w:pPr>
              <w:pStyle w:val="XXXText"/>
              <w:spacing w:line="276" w:lineRule="auto"/>
              <w:rPr>
                <w:rFonts w:ascii="Arial" w:hAnsi="Arial" w:cs="Arial"/>
                <w:b w:val="0"/>
                <w:bCs w:val="0"/>
                <w:i w:val="0"/>
                <w:iCs w:val="0"/>
                <w:color w:val="auto"/>
                <w:sz w:val="20"/>
                <w:szCs w:val="20"/>
              </w:rPr>
            </w:pPr>
            <w:r>
              <w:rPr>
                <w:rFonts w:ascii="Arial" w:hAnsi="Arial" w:cs="Arial"/>
                <w:b w:val="0"/>
                <w:bCs w:val="0"/>
                <w:i w:val="0"/>
                <w:iCs w:val="0"/>
                <w:color w:val="auto"/>
                <w:sz w:val="20"/>
                <w:szCs w:val="20"/>
              </w:rPr>
              <w:t>In a scale of 1 to 10, how would you rate this enhancement?</w:t>
            </w:r>
          </w:p>
          <w:p w14:paraId="42E5B59F" w14:textId="77777777" w:rsidR="00612785" w:rsidRDefault="00612785">
            <w:pPr>
              <w:spacing w:line="252" w:lineRule="auto"/>
              <w:rPr>
                <w:rFonts w:ascii="Arial" w:hAnsi="Arial" w:cs="Arial"/>
                <w:sz w:val="20"/>
                <w:szCs w:val="20"/>
                <w:lang/>
              </w:rPr>
            </w:pPr>
            <w:r>
              <w:rPr>
                <w:rFonts w:ascii="Arial" w:hAnsi="Arial" w:cs="Arial"/>
                <w:b/>
                <w:bCs/>
                <w:i/>
                <w:iCs/>
                <w:sz w:val="20"/>
                <w:szCs w:val="20"/>
              </w:rPr>
              <w:t xml:space="preserve">E.g. </w:t>
            </w:r>
            <w:r>
              <w:rPr>
                <w:rFonts w:ascii="Arial" w:hAnsi="Arial" w:cs="Arial"/>
                <w:sz w:val="20"/>
                <w:szCs w:val="20"/>
              </w:rPr>
              <w:t>Ranking of importance to the customer:</w:t>
            </w:r>
          </w:p>
          <w:p w14:paraId="017571D4" w14:textId="77777777" w:rsidR="00612785" w:rsidRDefault="00612785">
            <w:pPr>
              <w:spacing w:line="252" w:lineRule="auto"/>
              <w:rPr>
                <w:rFonts w:ascii="Arial" w:hAnsi="Arial" w:cs="Arial"/>
                <w:sz w:val="20"/>
                <w:szCs w:val="20"/>
                <w:lang w:val="en-GB"/>
              </w:rPr>
            </w:pPr>
            <w:r>
              <w:rPr>
                <w:rFonts w:ascii="Arial" w:hAnsi="Arial" w:cs="Arial"/>
                <w:sz w:val="20"/>
                <w:szCs w:val="20"/>
              </w:rPr>
              <w:t>10:  Cannot do the project without this feature and there are no workarounds.</w:t>
            </w:r>
          </w:p>
          <w:p w14:paraId="119C760F" w14:textId="77777777" w:rsidR="00612785" w:rsidRDefault="00612785">
            <w:pPr>
              <w:spacing w:line="252" w:lineRule="auto"/>
              <w:rPr>
                <w:rFonts w:ascii="Arial" w:hAnsi="Arial" w:cs="Arial"/>
                <w:sz w:val="20"/>
                <w:szCs w:val="20"/>
              </w:rPr>
            </w:pPr>
            <w:r>
              <w:rPr>
                <w:rFonts w:ascii="Arial" w:hAnsi="Arial" w:cs="Arial"/>
                <w:sz w:val="20"/>
                <w:szCs w:val="20"/>
              </w:rPr>
              <w:t>1: Cosmetic .  Can live with it but would like it to be enhanced.</w:t>
            </w:r>
          </w:p>
          <w:p w14:paraId="71CE5198" w14:textId="77777777" w:rsidR="00F24ABE" w:rsidRDefault="00F24ABE">
            <w:pPr>
              <w:spacing w:line="252" w:lineRule="auto"/>
              <w:rPr>
                <w:rFonts w:ascii="Arial" w:hAnsi="Arial" w:cs="Arial"/>
                <w:sz w:val="20"/>
                <w:szCs w:val="20"/>
                <w:lang/>
              </w:rPr>
            </w:pPr>
          </w:p>
          <w:p w14:paraId="612653C7" w14:textId="00892FE3" w:rsidR="00F24ABE" w:rsidRPr="00F24ABE" w:rsidRDefault="00F24ABE">
            <w:pPr>
              <w:spacing w:line="252" w:lineRule="auto"/>
              <w:rPr>
                <w:rFonts w:ascii="Arial" w:hAnsi="Arial" w:cs="Arial"/>
                <w:color w:val="0070C0"/>
                <w:sz w:val="20"/>
                <w:szCs w:val="20"/>
              </w:rPr>
            </w:pPr>
            <w:r w:rsidRPr="00F24ABE">
              <w:rPr>
                <w:rFonts w:ascii="Arial" w:hAnsi="Arial" w:cs="Arial"/>
                <w:color w:val="0070C0"/>
                <w:sz w:val="20"/>
                <w:szCs w:val="20"/>
              </w:rPr>
              <w:t xml:space="preserve">9: there is no way for me to fulfill Security Requirement which only available on OPC UA’s Encryption and certificate exchange </w:t>
            </w:r>
          </w:p>
          <w:p w14:paraId="3A69DF17" w14:textId="77777777" w:rsidR="00612785" w:rsidRDefault="00612785">
            <w:pPr>
              <w:pStyle w:val="XXXText"/>
              <w:spacing w:line="276" w:lineRule="auto"/>
              <w:rPr>
                <w:rFonts w:ascii="Arial" w:hAnsi="Arial" w:cs="Arial"/>
                <w:sz w:val="20"/>
                <w:szCs w:val="20"/>
                <w:highlight w:val="yellow"/>
              </w:rPr>
            </w:pPr>
          </w:p>
        </w:tc>
      </w:tr>
      <w:tr w:rsidR="00612785" w14:paraId="036D1CFA" w14:textId="77777777" w:rsidTr="00612785">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B0F97A" w14:textId="77777777" w:rsidR="00612785" w:rsidRDefault="00612785">
            <w:pPr>
              <w:spacing w:after="200" w:line="276" w:lineRule="auto"/>
              <w:rPr>
                <w:b/>
                <w:bCs/>
                <w:lang/>
              </w:rPr>
            </w:pPr>
            <w:r>
              <w:rPr>
                <w:b/>
                <w:bCs/>
              </w:rPr>
              <w:t>BUSINESS CASE</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035F9CB5" w14:textId="77777777" w:rsidR="00612785" w:rsidRDefault="00612785">
            <w:pPr>
              <w:pStyle w:val="XXXText"/>
              <w:spacing w:line="276" w:lineRule="auto"/>
              <w:rPr>
                <w:rFonts w:ascii="Arial" w:hAnsi="Arial" w:cs="Arial"/>
                <w:b w:val="0"/>
                <w:bCs w:val="0"/>
                <w:i w:val="0"/>
                <w:iCs w:val="0"/>
                <w:color w:val="auto"/>
                <w:sz w:val="20"/>
                <w:szCs w:val="20"/>
              </w:rPr>
            </w:pPr>
            <w:r>
              <w:rPr>
                <w:rFonts w:ascii="Arial" w:hAnsi="Arial" w:cs="Arial"/>
                <w:b w:val="0"/>
                <w:bCs w:val="0"/>
                <w:i w:val="0"/>
                <w:iCs w:val="0"/>
                <w:color w:val="auto"/>
                <w:sz w:val="20"/>
                <w:szCs w:val="20"/>
              </w:rPr>
              <w:t>Provide information on the associated business case.</w:t>
            </w:r>
          </w:p>
          <w:p w14:paraId="060B8800" w14:textId="77777777" w:rsidR="00612785" w:rsidRDefault="00612785">
            <w:pPr>
              <w:pStyle w:val="XXXText"/>
              <w:spacing w:line="276" w:lineRule="auto"/>
              <w:rPr>
                <w:rFonts w:ascii="Arial" w:hAnsi="Arial" w:cs="Arial"/>
                <w:b w:val="0"/>
                <w:bCs w:val="0"/>
                <w:i w:val="0"/>
                <w:iCs w:val="0"/>
                <w:color w:val="auto"/>
                <w:sz w:val="20"/>
                <w:szCs w:val="20"/>
              </w:rPr>
            </w:pPr>
          </w:p>
        </w:tc>
      </w:tr>
      <w:tr w:rsidR="00612785" w14:paraId="7346A6AD" w14:textId="77777777" w:rsidTr="00612785">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FD6669" w14:textId="77777777" w:rsidR="00612785" w:rsidRDefault="00612785">
            <w:pPr>
              <w:spacing w:after="200" w:line="276" w:lineRule="auto"/>
              <w:rPr>
                <w:b/>
                <w:bCs/>
                <w:lang/>
              </w:rPr>
            </w:pPr>
            <w:r>
              <w:rPr>
                <w:b/>
                <w:bCs/>
              </w:rPr>
              <w:t>REQUESTOR(S)</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134E777B" w14:textId="77777777" w:rsidR="00612785" w:rsidRDefault="00612785">
            <w:pPr>
              <w:pStyle w:val="XXXText"/>
              <w:spacing w:line="276" w:lineRule="auto"/>
              <w:rPr>
                <w:rFonts w:ascii="Arial" w:hAnsi="Arial" w:cs="Arial"/>
                <w:b w:val="0"/>
                <w:bCs w:val="0"/>
                <w:i w:val="0"/>
                <w:iCs w:val="0"/>
                <w:color w:val="auto"/>
                <w:sz w:val="20"/>
                <w:szCs w:val="20"/>
              </w:rPr>
            </w:pPr>
            <w:r>
              <w:rPr>
                <w:rFonts w:ascii="Arial" w:hAnsi="Arial" w:cs="Arial"/>
                <w:b w:val="0"/>
                <w:bCs w:val="0"/>
                <w:i w:val="0"/>
                <w:iCs w:val="0"/>
                <w:color w:val="auto"/>
                <w:sz w:val="20"/>
                <w:szCs w:val="20"/>
              </w:rPr>
              <w:t>Customer or customers requesting this feature.</w:t>
            </w:r>
          </w:p>
          <w:p w14:paraId="444A590A" w14:textId="45E28C0D" w:rsidR="00612785" w:rsidRDefault="00F24ABE">
            <w:pPr>
              <w:pStyle w:val="XXXText"/>
              <w:spacing w:line="276" w:lineRule="auto"/>
              <w:rPr>
                <w:rFonts w:ascii="Arial" w:hAnsi="Arial" w:cs="Arial"/>
                <w:sz w:val="20"/>
                <w:szCs w:val="20"/>
              </w:rPr>
            </w:pPr>
            <w:r>
              <w:rPr>
                <w:rFonts w:ascii="Arial" w:hAnsi="Arial" w:cs="Arial"/>
                <w:sz w:val="20"/>
                <w:szCs w:val="20"/>
              </w:rPr>
              <w:t>Syafiq Tazuri on behalf of Orsted</w:t>
            </w:r>
          </w:p>
        </w:tc>
      </w:tr>
      <w:tr w:rsidR="00612785" w14:paraId="587E3333" w14:textId="77777777" w:rsidTr="00612785">
        <w:tc>
          <w:tcPr>
            <w:tcW w:w="17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753713" w14:textId="77777777" w:rsidR="00612785" w:rsidRDefault="00612785">
            <w:pPr>
              <w:spacing w:after="200" w:line="276" w:lineRule="auto"/>
              <w:rPr>
                <w:b/>
                <w:bCs/>
                <w:lang/>
              </w:rPr>
            </w:pPr>
            <w:r>
              <w:rPr>
                <w:b/>
                <w:bCs/>
              </w:rPr>
              <w:lastRenderedPageBreak/>
              <w:t>RELATED ENHANCEMENT REQUESTS</w:t>
            </w:r>
          </w:p>
        </w:tc>
        <w:tc>
          <w:tcPr>
            <w:tcW w:w="7823" w:type="dxa"/>
            <w:tcBorders>
              <w:top w:val="nil"/>
              <w:left w:val="nil"/>
              <w:bottom w:val="single" w:sz="8" w:space="0" w:color="000000"/>
              <w:right w:val="single" w:sz="8" w:space="0" w:color="000000"/>
            </w:tcBorders>
            <w:tcMar>
              <w:top w:w="0" w:type="dxa"/>
              <w:left w:w="108" w:type="dxa"/>
              <w:bottom w:w="0" w:type="dxa"/>
              <w:right w:w="108" w:type="dxa"/>
            </w:tcMar>
          </w:tcPr>
          <w:p w14:paraId="43CEDA66" w14:textId="77777777" w:rsidR="00612785" w:rsidRDefault="00612785">
            <w:pPr>
              <w:spacing w:line="252" w:lineRule="auto"/>
              <w:rPr>
                <w:rFonts w:ascii="Arial" w:hAnsi="Arial" w:cs="Arial"/>
                <w:sz w:val="20"/>
                <w:szCs w:val="20"/>
                <w:lang w:val="en-GB"/>
              </w:rPr>
            </w:pPr>
          </w:p>
          <w:p w14:paraId="719D56B0" w14:textId="77777777" w:rsidR="00612785" w:rsidRDefault="00612785">
            <w:pPr>
              <w:spacing w:line="252" w:lineRule="auto"/>
              <w:rPr>
                <w:rFonts w:ascii="Arial" w:hAnsi="Arial" w:cs="Arial"/>
                <w:sz w:val="20"/>
                <w:szCs w:val="20"/>
                <w:lang/>
              </w:rPr>
            </w:pPr>
            <w:r>
              <w:rPr>
                <w:rFonts w:ascii="Arial" w:hAnsi="Arial" w:cs="Arial"/>
                <w:sz w:val="20"/>
                <w:szCs w:val="20"/>
              </w:rPr>
              <w:t>If known, mentioned related existing enhancement requests.</w:t>
            </w:r>
          </w:p>
          <w:p w14:paraId="3C13A3C3" w14:textId="77777777" w:rsidR="00612785" w:rsidRDefault="00612785">
            <w:pPr>
              <w:spacing w:after="200" w:line="276" w:lineRule="auto"/>
              <w:rPr>
                <w:rFonts w:ascii="Arial" w:hAnsi="Arial" w:cs="Arial"/>
                <w:sz w:val="20"/>
                <w:szCs w:val="20"/>
              </w:rPr>
            </w:pPr>
            <w:r>
              <w:rPr>
                <w:rFonts w:ascii="Arial" w:hAnsi="Arial" w:cs="Arial"/>
                <w:sz w:val="20"/>
                <w:szCs w:val="20"/>
              </w:rPr>
              <w:t>(</w:t>
            </w:r>
            <w:r>
              <w:rPr>
                <w:rFonts w:ascii="Arial" w:hAnsi="Arial" w:cs="Arial"/>
                <w:b/>
                <w:bCs/>
                <w:sz w:val="20"/>
                <w:szCs w:val="20"/>
              </w:rPr>
              <w:t>To be entered by Tech Support Engineer</w:t>
            </w:r>
            <w:r>
              <w:rPr>
                <w:rFonts w:ascii="Arial" w:hAnsi="Arial" w:cs="Arial"/>
                <w:sz w:val="20"/>
                <w:szCs w:val="20"/>
              </w:rPr>
              <w:t>)</w:t>
            </w:r>
          </w:p>
        </w:tc>
      </w:tr>
    </w:tbl>
    <w:p w14:paraId="1DBA1E82" w14:textId="77777777" w:rsidR="00794BCD" w:rsidRPr="00261231" w:rsidRDefault="00794BCD"/>
    <w:sectPr w:rsidR="00794BCD" w:rsidRPr="00261231" w:rsidSect="00794BC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3DBA" w14:textId="77777777" w:rsidR="00DF0074" w:rsidRDefault="00DF0074" w:rsidP="00F24ABE">
      <w:r>
        <w:separator/>
      </w:r>
    </w:p>
  </w:endnote>
  <w:endnote w:type="continuationSeparator" w:id="0">
    <w:p w14:paraId="5499ED31" w14:textId="77777777" w:rsidR="00DF0074" w:rsidRDefault="00DF0074" w:rsidP="00F2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E449" w14:textId="77777777" w:rsidR="00F24ABE" w:rsidRDefault="00F24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D77C" w14:textId="77777777" w:rsidR="00F24ABE" w:rsidRDefault="00F24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2B27" w14:textId="77777777" w:rsidR="00F24ABE" w:rsidRDefault="00F24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431D" w14:textId="77777777" w:rsidR="00DF0074" w:rsidRDefault="00DF0074" w:rsidP="00F24ABE">
      <w:r>
        <w:separator/>
      </w:r>
    </w:p>
  </w:footnote>
  <w:footnote w:type="continuationSeparator" w:id="0">
    <w:p w14:paraId="6DC48AAE" w14:textId="77777777" w:rsidR="00DF0074" w:rsidRDefault="00DF0074" w:rsidP="00F24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B330" w14:textId="5B08FB7F" w:rsidR="00F24ABE" w:rsidRDefault="008E599D">
    <w:pPr>
      <w:pStyle w:val="Header"/>
    </w:pPr>
    <w:r>
      <w:rPr>
        <w:noProof/>
      </w:rPr>
      <mc:AlternateContent>
        <mc:Choice Requires="wps">
          <w:drawing>
            <wp:anchor distT="0" distB="0" distL="0" distR="0" simplePos="0" relativeHeight="251659264" behindDoc="0" locked="0" layoutInCell="1" allowOverlap="1" wp14:anchorId="02A51301" wp14:editId="18D890EE">
              <wp:simplePos x="635" y="635"/>
              <wp:positionH relativeFrom="page">
                <wp:align>right</wp:align>
              </wp:positionH>
              <wp:positionV relativeFrom="page">
                <wp:align>top</wp:align>
              </wp:positionV>
              <wp:extent cx="981075" cy="369570"/>
              <wp:effectExtent l="0" t="0" r="0" b="11430"/>
              <wp:wrapNone/>
              <wp:docPr id="133993635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69570"/>
                      </a:xfrm>
                      <a:prstGeom prst="rect">
                        <a:avLst/>
                      </a:prstGeom>
                      <a:noFill/>
                      <a:ln>
                        <a:noFill/>
                      </a:ln>
                    </wps:spPr>
                    <wps:txbx>
                      <w:txbxContent>
                        <w:p w14:paraId="67C46CF5" w14:textId="7594F035" w:rsidR="008E599D" w:rsidRPr="008E599D" w:rsidRDefault="008E599D" w:rsidP="008E599D">
                          <w:pPr>
                            <w:rPr>
                              <w:rFonts w:ascii="Arial Black" w:eastAsia="Arial Black" w:hAnsi="Arial Black" w:cs="Arial Black"/>
                              <w:noProof/>
                              <w:color w:val="4099DA"/>
                              <w:sz w:val="20"/>
                              <w:szCs w:val="20"/>
                            </w:rPr>
                          </w:pPr>
                          <w:r w:rsidRPr="008E599D">
                            <w:rPr>
                              <w:rFonts w:ascii="Arial Black" w:eastAsia="Arial Black" w:hAnsi="Arial Black" w:cs="Arial Black"/>
                              <w:noProof/>
                              <w:color w:val="4099DA"/>
                              <w:sz w:val="20"/>
                              <w:szCs w:val="20"/>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A51301" id="_x0000_t202" coordsize="21600,21600" o:spt="202" path="m,l,21600r21600,l21600,xe">
              <v:stroke joinstyle="miter"/>
              <v:path gradientshapeok="t" o:connecttype="rect"/>
            </v:shapetype>
            <v:shape id="Text Box 2" o:spid="_x0000_s1026" type="#_x0000_t202" alt="INTERNAL" style="position:absolute;margin-left:26.05pt;margin-top:0;width:77.25pt;height:29.1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" filled="f" stroked="f">
              <v:fill o:detectmouseclick="t"/>
              <v:textbox style="mso-fit-shape-to-text:t" inset="0,15pt,20pt,0">
                <w:txbxContent>
                  <w:p w14:paraId="67C46CF5" w14:textId="7594F035" w:rsidR="008E599D" w:rsidRPr="008E599D" w:rsidRDefault="008E599D" w:rsidP="008E599D">
                    <w:pPr>
                      <w:rPr>
                        <w:rFonts w:ascii="Arial Black" w:eastAsia="Arial Black" w:hAnsi="Arial Black" w:cs="Arial Black"/>
                        <w:noProof/>
                        <w:color w:val="4099DA"/>
                        <w:sz w:val="20"/>
                        <w:szCs w:val="20"/>
                      </w:rPr>
                    </w:pPr>
                    <w:r w:rsidRPr="008E599D">
                      <w:rPr>
                        <w:rFonts w:ascii="Arial Black" w:eastAsia="Arial Black" w:hAnsi="Arial Black" w:cs="Arial Black"/>
                        <w:noProof/>
                        <w:color w:val="4099DA"/>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335D" w14:textId="7CFE0377" w:rsidR="00F24ABE" w:rsidRDefault="008E599D">
    <w:pPr>
      <w:pStyle w:val="Header"/>
    </w:pPr>
    <w:r>
      <w:rPr>
        <w:noProof/>
      </w:rPr>
      <mc:AlternateContent>
        <mc:Choice Requires="wps">
          <w:drawing>
            <wp:anchor distT="0" distB="0" distL="0" distR="0" simplePos="0" relativeHeight="251660288" behindDoc="0" locked="0" layoutInCell="1" allowOverlap="1" wp14:anchorId="37D7DB93" wp14:editId="64DF3125">
              <wp:simplePos x="1143000" y="542925"/>
              <wp:positionH relativeFrom="page">
                <wp:align>right</wp:align>
              </wp:positionH>
              <wp:positionV relativeFrom="page">
                <wp:align>top</wp:align>
              </wp:positionV>
              <wp:extent cx="981075" cy="369570"/>
              <wp:effectExtent l="0" t="0" r="0" b="11430"/>
              <wp:wrapNone/>
              <wp:docPr id="123830785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69570"/>
                      </a:xfrm>
                      <a:prstGeom prst="rect">
                        <a:avLst/>
                      </a:prstGeom>
                      <a:noFill/>
                      <a:ln>
                        <a:noFill/>
                      </a:ln>
                    </wps:spPr>
                    <wps:txbx>
                      <w:txbxContent>
                        <w:p w14:paraId="2812E814" w14:textId="785E1470" w:rsidR="008E599D" w:rsidRPr="008E599D" w:rsidRDefault="008E599D" w:rsidP="008E599D">
                          <w:pPr>
                            <w:rPr>
                              <w:rFonts w:ascii="Arial Black" w:eastAsia="Arial Black" w:hAnsi="Arial Black" w:cs="Arial Black"/>
                              <w:noProof/>
                              <w:color w:val="4099DA"/>
                              <w:sz w:val="20"/>
                              <w:szCs w:val="20"/>
                            </w:rPr>
                          </w:pPr>
                          <w:r w:rsidRPr="008E599D">
                            <w:rPr>
                              <w:rFonts w:ascii="Arial Black" w:eastAsia="Arial Black" w:hAnsi="Arial Black" w:cs="Arial Black"/>
                              <w:noProof/>
                              <w:color w:val="4099DA"/>
                              <w:sz w:val="20"/>
                              <w:szCs w:val="20"/>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D7DB93" id="_x0000_t202" coordsize="21600,21600" o:spt="202" path="m,l,21600r21600,l21600,xe">
              <v:stroke joinstyle="miter"/>
              <v:path gradientshapeok="t" o:connecttype="rect"/>
            </v:shapetype>
            <v:shape id="Text Box 3" o:spid="_x0000_s1027" type="#_x0000_t202" alt="INTERNAL" style="position:absolute;margin-left:26.05pt;margin-top:0;width:77.25pt;height:29.1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" filled="f" stroked="f">
              <v:fill o:detectmouseclick="t"/>
              <v:textbox style="mso-fit-shape-to-text:t" inset="0,15pt,20pt,0">
                <w:txbxContent>
                  <w:p w14:paraId="2812E814" w14:textId="785E1470" w:rsidR="008E599D" w:rsidRPr="008E599D" w:rsidRDefault="008E599D" w:rsidP="008E599D">
                    <w:pPr>
                      <w:rPr>
                        <w:rFonts w:ascii="Arial Black" w:eastAsia="Arial Black" w:hAnsi="Arial Black" w:cs="Arial Black"/>
                        <w:noProof/>
                        <w:color w:val="4099DA"/>
                        <w:sz w:val="20"/>
                        <w:szCs w:val="20"/>
                      </w:rPr>
                    </w:pPr>
                    <w:r w:rsidRPr="008E599D">
                      <w:rPr>
                        <w:rFonts w:ascii="Arial Black" w:eastAsia="Arial Black" w:hAnsi="Arial Black" w:cs="Arial Black"/>
                        <w:noProof/>
                        <w:color w:val="4099DA"/>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ABB0" w14:textId="26E1A2B5" w:rsidR="00F24ABE" w:rsidRDefault="008E599D">
    <w:pPr>
      <w:pStyle w:val="Header"/>
    </w:pPr>
    <w:r>
      <w:rPr>
        <w:noProof/>
      </w:rPr>
      <mc:AlternateContent>
        <mc:Choice Requires="wps">
          <w:drawing>
            <wp:anchor distT="0" distB="0" distL="0" distR="0" simplePos="0" relativeHeight="251658240" behindDoc="0" locked="0" layoutInCell="1" allowOverlap="1" wp14:anchorId="392BB699" wp14:editId="77AF6F35">
              <wp:simplePos x="635" y="635"/>
              <wp:positionH relativeFrom="page">
                <wp:align>right</wp:align>
              </wp:positionH>
              <wp:positionV relativeFrom="page">
                <wp:align>top</wp:align>
              </wp:positionV>
              <wp:extent cx="981075" cy="369570"/>
              <wp:effectExtent l="0" t="0" r="0" b="11430"/>
              <wp:wrapNone/>
              <wp:docPr id="39877686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81075" cy="369570"/>
                      </a:xfrm>
                      <a:prstGeom prst="rect">
                        <a:avLst/>
                      </a:prstGeom>
                      <a:noFill/>
                      <a:ln>
                        <a:noFill/>
                      </a:ln>
                    </wps:spPr>
                    <wps:txbx>
                      <w:txbxContent>
                        <w:p w14:paraId="3B41DF19" w14:textId="6918A1FD" w:rsidR="008E599D" w:rsidRPr="008E599D" w:rsidRDefault="008E599D" w:rsidP="008E599D">
                          <w:pPr>
                            <w:rPr>
                              <w:rFonts w:ascii="Arial Black" w:eastAsia="Arial Black" w:hAnsi="Arial Black" w:cs="Arial Black"/>
                              <w:noProof/>
                              <w:color w:val="4099DA"/>
                              <w:sz w:val="20"/>
                              <w:szCs w:val="20"/>
                            </w:rPr>
                          </w:pPr>
                          <w:r w:rsidRPr="008E599D">
                            <w:rPr>
                              <w:rFonts w:ascii="Arial Black" w:eastAsia="Arial Black" w:hAnsi="Arial Black" w:cs="Arial Black"/>
                              <w:noProof/>
                              <w:color w:val="4099DA"/>
                              <w:sz w:val="20"/>
                              <w:szCs w:val="20"/>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2BB699" id="_x0000_t202" coordsize="21600,21600" o:spt="202" path="m,l,21600r21600,l21600,xe">
              <v:stroke joinstyle="miter"/>
              <v:path gradientshapeok="t" o:connecttype="rect"/>
            </v:shapetype>
            <v:shape id="Text Box 1" o:spid="_x0000_s1028" type="#_x0000_t202" alt="INTERNAL" style="position:absolute;margin-left:26.05pt;margin-top:0;width:77.25pt;height:29.1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" filled="f" stroked="f">
              <v:fill o:detectmouseclick="t"/>
              <v:textbox style="mso-fit-shape-to-text:t" inset="0,15pt,20pt,0">
                <w:txbxContent>
                  <w:p w14:paraId="3B41DF19" w14:textId="6918A1FD" w:rsidR="008E599D" w:rsidRPr="008E599D" w:rsidRDefault="008E599D" w:rsidP="008E599D">
                    <w:pPr>
                      <w:rPr>
                        <w:rFonts w:ascii="Arial Black" w:eastAsia="Arial Black" w:hAnsi="Arial Black" w:cs="Arial Black"/>
                        <w:noProof/>
                        <w:color w:val="4099DA"/>
                        <w:sz w:val="20"/>
                        <w:szCs w:val="20"/>
                      </w:rPr>
                    </w:pPr>
                    <w:r w:rsidRPr="008E599D">
                      <w:rPr>
                        <w:rFonts w:ascii="Arial Black" w:eastAsia="Arial Black" w:hAnsi="Arial Black" w:cs="Arial Black"/>
                        <w:noProof/>
                        <w:color w:val="4099DA"/>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94BB0"/>
    <w:multiLevelType w:val="hybridMultilevel"/>
    <w:tmpl w:val="E7CE608C"/>
    <w:lvl w:ilvl="0" w:tplc="CEA4E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6213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31"/>
    <w:rsid w:val="00002A58"/>
    <w:rsid w:val="000341A3"/>
    <w:rsid w:val="00142BBB"/>
    <w:rsid w:val="0017004B"/>
    <w:rsid w:val="00173D45"/>
    <w:rsid w:val="001C089B"/>
    <w:rsid w:val="001D3D4D"/>
    <w:rsid w:val="00261231"/>
    <w:rsid w:val="0027750C"/>
    <w:rsid w:val="0037130D"/>
    <w:rsid w:val="003F3D6D"/>
    <w:rsid w:val="00451A89"/>
    <w:rsid w:val="004D5948"/>
    <w:rsid w:val="0057596A"/>
    <w:rsid w:val="0061219F"/>
    <w:rsid w:val="00612785"/>
    <w:rsid w:val="006365BE"/>
    <w:rsid w:val="00667A9D"/>
    <w:rsid w:val="006A0B95"/>
    <w:rsid w:val="00732044"/>
    <w:rsid w:val="00793084"/>
    <w:rsid w:val="00794BCD"/>
    <w:rsid w:val="007E0BB4"/>
    <w:rsid w:val="007E7A22"/>
    <w:rsid w:val="008E599D"/>
    <w:rsid w:val="0096113E"/>
    <w:rsid w:val="00A02439"/>
    <w:rsid w:val="00A42181"/>
    <w:rsid w:val="00A576E0"/>
    <w:rsid w:val="00AB5C4A"/>
    <w:rsid w:val="00B21AB6"/>
    <w:rsid w:val="00B2676A"/>
    <w:rsid w:val="00B429CE"/>
    <w:rsid w:val="00BE415B"/>
    <w:rsid w:val="00CE4943"/>
    <w:rsid w:val="00CF2AAC"/>
    <w:rsid w:val="00D01653"/>
    <w:rsid w:val="00D05D88"/>
    <w:rsid w:val="00D524D5"/>
    <w:rsid w:val="00DC54C1"/>
    <w:rsid w:val="00DF0074"/>
    <w:rsid w:val="00E510B0"/>
    <w:rsid w:val="00E820D7"/>
    <w:rsid w:val="00EC1619"/>
    <w:rsid w:val="00EF3C76"/>
    <w:rsid w:val="00EF6AC3"/>
    <w:rsid w:val="00F24ABE"/>
    <w:rsid w:val="00F67C99"/>
    <w:rsid w:val="00FC79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B2D0"/>
  <w15:docId w15:val="{DAEF873B-EA20-4568-93A4-A3F8FCE6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31"/>
    <w:rPr>
      <w:rFonts w:ascii="Calibri" w:hAnsi="Calibri" w:cs="Calibri"/>
      <w:kern w:val="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xt">
    <w:name w:val="XXX Text"/>
    <w:basedOn w:val="Normal"/>
    <w:uiPriority w:val="99"/>
    <w:rsid w:val="00261231"/>
    <w:pPr>
      <w:spacing w:before="40" w:after="40"/>
    </w:pPr>
    <w:rPr>
      <w:b/>
      <w:bCs/>
      <w:i/>
      <w:iCs/>
      <w:color w:val="00B0F0"/>
    </w:rPr>
  </w:style>
  <w:style w:type="character" w:styleId="Hyperlink">
    <w:name w:val="Hyperlink"/>
    <w:basedOn w:val="DefaultParagraphFont"/>
    <w:uiPriority w:val="99"/>
    <w:unhideWhenUsed/>
    <w:rsid w:val="0027750C"/>
    <w:rPr>
      <w:color w:val="0000FF" w:themeColor="hyperlink"/>
      <w:u w:val="single"/>
    </w:rPr>
  </w:style>
  <w:style w:type="character" w:styleId="UnresolvedMention">
    <w:name w:val="Unresolved Mention"/>
    <w:basedOn w:val="DefaultParagraphFont"/>
    <w:uiPriority w:val="99"/>
    <w:semiHidden/>
    <w:unhideWhenUsed/>
    <w:rsid w:val="0027750C"/>
    <w:rPr>
      <w:color w:val="605E5C"/>
      <w:shd w:val="clear" w:color="auto" w:fill="E1DFDD"/>
    </w:rPr>
  </w:style>
  <w:style w:type="paragraph" w:styleId="Header">
    <w:name w:val="header"/>
    <w:basedOn w:val="Normal"/>
    <w:link w:val="HeaderChar"/>
    <w:uiPriority w:val="99"/>
    <w:unhideWhenUsed/>
    <w:rsid w:val="00F24ABE"/>
    <w:pPr>
      <w:tabs>
        <w:tab w:val="center" w:pos="4680"/>
        <w:tab w:val="right" w:pos="9360"/>
      </w:tabs>
    </w:pPr>
  </w:style>
  <w:style w:type="character" w:customStyle="1" w:styleId="HeaderChar">
    <w:name w:val="Header Char"/>
    <w:basedOn w:val="DefaultParagraphFont"/>
    <w:link w:val="Header"/>
    <w:uiPriority w:val="99"/>
    <w:rsid w:val="00F24ABE"/>
    <w:rPr>
      <w:rFonts w:ascii="Calibri" w:hAnsi="Calibri" w:cs="Calibri"/>
      <w:kern w:val="0"/>
      <w:sz w:val="22"/>
    </w:rPr>
  </w:style>
  <w:style w:type="paragraph" w:styleId="Footer">
    <w:name w:val="footer"/>
    <w:basedOn w:val="Normal"/>
    <w:link w:val="FooterChar"/>
    <w:uiPriority w:val="99"/>
    <w:unhideWhenUsed/>
    <w:rsid w:val="00F24ABE"/>
    <w:pPr>
      <w:tabs>
        <w:tab w:val="center" w:pos="4680"/>
        <w:tab w:val="right" w:pos="9360"/>
      </w:tabs>
    </w:pPr>
  </w:style>
  <w:style w:type="character" w:customStyle="1" w:styleId="FooterChar">
    <w:name w:val="Footer Char"/>
    <w:basedOn w:val="DefaultParagraphFont"/>
    <w:link w:val="Footer"/>
    <w:uiPriority w:val="99"/>
    <w:rsid w:val="00F24ABE"/>
    <w:rPr>
      <w:rFonts w:ascii="Calibri" w:hAnsi="Calibri" w:cs="Calibr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704">
      <w:bodyDiv w:val="1"/>
      <w:marLeft w:val="0"/>
      <w:marRight w:val="0"/>
      <w:marTop w:val="0"/>
      <w:marBottom w:val="0"/>
      <w:divBdr>
        <w:top w:val="none" w:sz="0" w:space="0" w:color="auto"/>
        <w:left w:val="none" w:sz="0" w:space="0" w:color="auto"/>
        <w:bottom w:val="none" w:sz="0" w:space="0" w:color="auto"/>
        <w:right w:val="none" w:sz="0" w:space="0" w:color="auto"/>
      </w:divBdr>
    </w:div>
    <w:div w:id="1005861181">
      <w:bodyDiv w:val="1"/>
      <w:marLeft w:val="0"/>
      <w:marRight w:val="0"/>
      <w:marTop w:val="0"/>
      <w:marBottom w:val="0"/>
      <w:divBdr>
        <w:top w:val="none" w:sz="0" w:space="0" w:color="auto"/>
        <w:left w:val="none" w:sz="0" w:space="0" w:color="auto"/>
        <w:bottom w:val="none" w:sz="0" w:space="0" w:color="auto"/>
        <w:right w:val="none" w:sz="0" w:space="0" w:color="auto"/>
      </w:divBdr>
    </w:div>
    <w:div w:id="1675837057">
      <w:bodyDiv w:val="1"/>
      <w:marLeft w:val="0"/>
      <w:marRight w:val="0"/>
      <w:marTop w:val="0"/>
      <w:marBottom w:val="0"/>
      <w:divBdr>
        <w:top w:val="none" w:sz="0" w:space="0" w:color="auto"/>
        <w:left w:val="none" w:sz="0" w:space="0" w:color="auto"/>
        <w:bottom w:val="none" w:sz="0" w:space="0" w:color="auto"/>
        <w:right w:val="none" w:sz="0" w:space="0" w:color="auto"/>
      </w:divBdr>
    </w:div>
    <w:div w:id="1833989164">
      <w:bodyDiv w:val="1"/>
      <w:marLeft w:val="0"/>
      <w:marRight w:val="0"/>
      <w:marTop w:val="0"/>
      <w:marBottom w:val="0"/>
      <w:divBdr>
        <w:top w:val="none" w:sz="0" w:space="0" w:color="auto"/>
        <w:left w:val="none" w:sz="0" w:space="0" w:color="auto"/>
        <w:bottom w:val="none" w:sz="0" w:space="0" w:color="auto"/>
        <w:right w:val="none" w:sz="0" w:space="0" w:color="auto"/>
      </w:divBdr>
    </w:div>
    <w:div w:id="18438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252</Words>
  <Characters>1479</Characters>
  <Application>Microsoft Office Word</Application>
  <DocSecurity>0</DocSecurity>
  <Lines>67</Lines>
  <Paragraphs>42</Paragraphs>
  <ScaleCrop>false</ScaleCrop>
  <HeadingPairs>
    <vt:vector size="2" baseType="variant">
      <vt:variant>
        <vt:lpstr>Title</vt:lpstr>
      </vt:variant>
      <vt:variant>
        <vt:i4>1</vt:i4>
      </vt:variant>
    </vt:vector>
  </HeadingPairs>
  <TitlesOfParts>
    <vt:vector size="1" baseType="lpstr">
      <vt:lpstr/>
    </vt:vector>
  </TitlesOfParts>
  <Company>Invensys INC</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sissy.chen</dc:creator>
  <cp:lastModifiedBy>Syafiq Tazuri</cp:lastModifiedBy>
  <cp:revision>2</cp:revision>
  <dcterms:created xsi:type="dcterms:W3CDTF">2025-08-12T05:02:00Z</dcterms:created>
  <dcterms:modified xsi:type="dcterms:W3CDTF">2025-08-12T05:02:00Z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17c4da22,4fddce64,49cf140e</vt:lpwstr>
  </property>
  <property fmtid="{D5CDD505-2E9C-101B-9397-08002B2CF9AE}" pid="3" name="ClassificationContentMarkingHeaderFontProps">
    <vt:lpwstr>#4099da,10,Arial Black</vt:lpwstr>
  </property>
  <property fmtid="{D5CDD505-2E9C-101B-9397-08002B2CF9AE}" pid="4" name="ClassificationContentMarkingHeaderText">
    <vt:lpwstr>INTERNAL</vt:lpwstr>
  </property>
  <property fmtid="{D5CDD505-2E9C-101B-9397-08002B2CF9AE}" pid="5" name="MSIP_Label_b8d9a29f-7d17-4193-85e4-1bef0fc2e901_Enabled">
    <vt:lpwstr>true</vt:lpwstr>
  </property>
  <property fmtid="{D5CDD505-2E9C-101B-9397-08002B2CF9AE}" pid="6" name="MSIP_Label_b8d9a29f-7d17-4193-85e4-1bef0fc2e901_SetDate">
    <vt:lpwstr>2025-08-12T05:02:57Z</vt:lpwstr>
  </property>
  <property fmtid="{D5CDD505-2E9C-101B-9397-08002B2CF9AE}" pid="7" name="MSIP_Label_b8d9a29f-7d17-4193-85e4-1bef0fc2e901_Method">
    <vt:lpwstr>Standard</vt:lpwstr>
  </property>
  <property fmtid="{D5CDD505-2E9C-101B-9397-08002B2CF9AE}" pid="8" name="MSIP_Label_b8d9a29f-7d17-4193-85e4-1bef0fc2e901_Name">
    <vt:lpwstr>b8d9a29f-7d17-4193-85e4-1bef0fc2e901</vt:lpwstr>
  </property>
  <property fmtid="{D5CDD505-2E9C-101B-9397-08002B2CF9AE}" pid="9" name="MSIP_Label_b8d9a29f-7d17-4193-85e4-1bef0fc2e901_SiteId">
    <vt:lpwstr>100b3c99-f3e2-4da0-9c8a-b9d345742c36</vt:lpwstr>
  </property>
  <property fmtid="{D5CDD505-2E9C-101B-9397-08002B2CF9AE}" pid="10" name="MSIP_Label_b8d9a29f-7d17-4193-85e4-1bef0fc2e901_ActionId">
    <vt:lpwstr>5b83c13d-1539-4305-8c81-d636576e9c57</vt:lpwstr>
  </property>
  <property fmtid="{D5CDD505-2E9C-101B-9397-08002B2CF9AE}" pid="11" name="MSIP_Label_b8d9a29f-7d17-4193-85e4-1bef0fc2e901_ContentBits">
    <vt:lpwstr>1</vt:lpwstr>
  </property>
  <property fmtid="{D5CDD505-2E9C-101B-9397-08002B2CF9AE}" pid="12" name="MSIP_Label_b8d9a29f-7d17-4193-85e4-1bef0fc2e901_Tag">
    <vt:lpwstr>10, 3, 0, 1</vt:lpwstr>
  </property>
</Properties>
</file>